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FB" w:rsidRPr="0009511F" w:rsidRDefault="009F5FFB" w:rsidP="009F5FFB">
      <w:pPr>
        <w:spacing w:after="0"/>
        <w:rPr>
          <w:rFonts w:ascii="Times New Roman" w:eastAsia="Times New Roman" w:hAnsi="Times New Roman" w:cs="Times New Roman"/>
          <w:sz w:val="24"/>
        </w:rPr>
      </w:pPr>
      <w:r w:rsidRPr="0009511F">
        <w:rPr>
          <w:rFonts w:ascii="Arial" w:eastAsia="Times New Roman" w:hAnsi="Arial" w:cs="Arial"/>
          <w:color w:val="000000"/>
          <w:szCs w:val="22"/>
        </w:rPr>
        <w:t>                      </w:t>
      </w:r>
      <w:r>
        <w:rPr>
          <w:rFonts w:ascii="Arial" w:hAnsi="Arial" w:cs="Tahoma"/>
          <w:bCs/>
          <w:noProof/>
          <w:sz w:val="36"/>
          <w:szCs w:val="36"/>
        </w:rPr>
        <w:drawing>
          <wp:inline distT="0" distB="0" distL="0" distR="0" wp14:anchorId="3585232F" wp14:editId="4FA39877">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09511F">
        <w:rPr>
          <w:rFonts w:ascii="Arial" w:eastAsia="Times New Roman" w:hAnsi="Arial" w:cs="Arial"/>
          <w:color w:val="000000"/>
          <w:szCs w:val="22"/>
        </w:rPr>
        <w:t>                        </w:t>
      </w:r>
      <w:r>
        <w:rPr>
          <w:rFonts w:ascii="Arial" w:eastAsia="Times New Roman" w:hAnsi="Arial" w:cs="Arial"/>
          <w:color w:val="000000"/>
          <w:szCs w:val="22"/>
        </w:rPr>
        <w:t xml:space="preserve">                       </w:t>
      </w:r>
      <w:r w:rsidRPr="0009511F">
        <w:rPr>
          <w:rFonts w:ascii="Arial" w:eastAsia="Times New Roman" w:hAnsi="Arial" w:cs="Arial"/>
          <w:color w:val="000000"/>
          <w:szCs w:val="22"/>
        </w:rPr>
        <w:t>  </w:t>
      </w:r>
    </w:p>
    <w:p w:rsidR="009F5FFB" w:rsidRDefault="009F5FFB" w:rsidP="009F5FFB">
      <w:pPr>
        <w:spacing w:after="0"/>
        <w:jc w:val="center"/>
        <w:rPr>
          <w:rFonts w:ascii="Arial" w:eastAsia="Times New Roman" w:hAnsi="Arial" w:cs="Arial"/>
          <w:color w:val="000000"/>
          <w:sz w:val="36"/>
          <w:szCs w:val="36"/>
        </w:rPr>
      </w:pPr>
      <w:r w:rsidRPr="0009511F">
        <w:rPr>
          <w:rFonts w:ascii="Arial" w:eastAsia="Times New Roman" w:hAnsi="Arial" w:cs="Arial"/>
          <w:color w:val="000000"/>
          <w:sz w:val="36"/>
          <w:szCs w:val="36"/>
        </w:rPr>
        <w:t>Course Name:</w:t>
      </w:r>
    </w:p>
    <w:p w:rsidR="009F5FFB" w:rsidRPr="003C5E8D" w:rsidRDefault="009F5FFB" w:rsidP="009F5FFB">
      <w:pPr>
        <w:spacing w:after="0"/>
        <w:jc w:val="center"/>
        <w:rPr>
          <w:rFonts w:asciiTheme="majorBidi" w:eastAsia="Times New Roman" w:hAnsiTheme="majorBidi" w:cstheme="majorBidi"/>
          <w:b/>
          <w:bCs/>
          <w:sz w:val="28"/>
          <w:szCs w:val="28"/>
        </w:rPr>
      </w:pPr>
      <w:bookmarkStart w:id="0" w:name="_GoBack"/>
      <w:r w:rsidRPr="003C5E8D">
        <w:rPr>
          <w:rFonts w:asciiTheme="majorBidi" w:hAnsiTheme="majorBidi" w:cstheme="majorBidi"/>
          <w:b/>
          <w:bCs/>
          <w:sz w:val="28"/>
          <w:szCs w:val="28"/>
        </w:rPr>
        <w:t>Topics in Maimonides</w:t>
      </w:r>
    </w:p>
    <w:bookmarkEnd w:id="0"/>
    <w:p w:rsidR="009F5FFB" w:rsidRPr="0009511F" w:rsidRDefault="009F5FFB" w:rsidP="009F5FFB">
      <w:pPr>
        <w:spacing w:after="0"/>
        <w:jc w:val="center"/>
        <w:rPr>
          <w:rFonts w:ascii="Times New Roman" w:eastAsia="Times New Roman" w:hAnsi="Times New Roman" w:cs="Times New Roman"/>
          <w:sz w:val="24"/>
        </w:rPr>
      </w:pPr>
      <w:r w:rsidRPr="0009511F">
        <w:rPr>
          <w:rFonts w:ascii="Arial" w:eastAsia="Times New Roman" w:hAnsi="Arial" w:cs="Arial"/>
          <w:color w:val="000000"/>
          <w:sz w:val="28"/>
          <w:szCs w:val="28"/>
        </w:rPr>
        <w:t>Type of course</w:t>
      </w:r>
      <w:r w:rsidRPr="0009511F">
        <w:rPr>
          <w:rFonts w:ascii="Arial" w:eastAsia="Times New Roman" w:hAnsi="Arial" w:cs="Arial"/>
          <w:color w:val="000000"/>
          <w:szCs w:val="22"/>
        </w:rPr>
        <w:t xml:space="preserve">: </w:t>
      </w:r>
      <w:r w:rsidRPr="0009511F">
        <w:rPr>
          <w:rFonts w:ascii="Arial" w:eastAsia="Times New Roman" w:hAnsi="Arial" w:cs="Arial"/>
          <w:color w:val="000000"/>
          <w:sz w:val="24"/>
        </w:rPr>
        <w:t>Lecture</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Year of Studies</w:t>
      </w:r>
      <w:proofErr w:type="gramStart"/>
      <w:r w:rsidRPr="0009511F">
        <w:rPr>
          <w:rFonts w:ascii="Arial" w:eastAsia="Times New Roman" w:hAnsi="Arial" w:cs="Arial"/>
          <w:color w:val="000000"/>
          <w:szCs w:val="22"/>
        </w:rPr>
        <w:t>:201</w:t>
      </w:r>
      <w:r>
        <w:rPr>
          <w:rFonts w:ascii="Arial" w:eastAsia="Times New Roman" w:hAnsi="Arial" w:cs="Arial"/>
          <w:color w:val="000000"/>
          <w:szCs w:val="22"/>
        </w:rPr>
        <w:t>7</w:t>
      </w:r>
      <w:proofErr w:type="gramEnd"/>
      <w:r w:rsidRPr="0009511F">
        <w:rPr>
          <w:rFonts w:ascii="Arial" w:eastAsia="Times New Roman" w:hAnsi="Arial" w:cs="Arial"/>
          <w:color w:val="000000"/>
          <w:szCs w:val="22"/>
        </w:rPr>
        <w:t>-201</w:t>
      </w:r>
      <w:r>
        <w:rPr>
          <w:rFonts w:ascii="Arial" w:eastAsia="Times New Roman" w:hAnsi="Arial" w:cs="Arial"/>
          <w:color w:val="000000"/>
          <w:szCs w:val="22"/>
        </w:rPr>
        <w:t>8</w:t>
      </w:r>
      <w:r>
        <w:rPr>
          <w:rFonts w:ascii="Arial" w:eastAsia="Times New Roman" w:hAnsi="Arial" w:cs="Arial"/>
          <w:color w:val="000000"/>
          <w:szCs w:val="22"/>
        </w:rPr>
        <w:t xml:space="preserve">  </w:t>
      </w:r>
      <w:r w:rsidRPr="0009511F">
        <w:rPr>
          <w:rFonts w:ascii="Arial" w:eastAsia="Times New Roman" w:hAnsi="Arial" w:cs="Arial"/>
          <w:b/>
          <w:bCs/>
          <w:color w:val="000000"/>
          <w:sz w:val="28"/>
          <w:szCs w:val="28"/>
        </w:rPr>
        <w:t>Semester:</w:t>
      </w:r>
      <w:r w:rsidRPr="0009511F">
        <w:rPr>
          <w:rFonts w:ascii="Arial" w:eastAsia="Times New Roman" w:hAnsi="Arial" w:cs="Arial"/>
          <w:color w:val="000000"/>
          <w:szCs w:val="22"/>
        </w:rPr>
        <w:t xml:space="preserve"> Fall </w:t>
      </w:r>
      <w:r>
        <w:rPr>
          <w:rFonts w:ascii="Arial" w:eastAsia="Times New Roman" w:hAnsi="Arial" w:cs="Arial"/>
          <w:b/>
          <w:bCs/>
          <w:color w:val="000000"/>
          <w:sz w:val="28"/>
          <w:szCs w:val="28"/>
        </w:rPr>
        <w:t xml:space="preserve">  </w:t>
      </w:r>
      <w:r w:rsidRPr="0009511F">
        <w:rPr>
          <w:rFonts w:ascii="Arial" w:eastAsia="Times New Roman" w:hAnsi="Arial" w:cs="Arial"/>
          <w:b/>
          <w:bCs/>
          <w:color w:val="000000"/>
          <w:sz w:val="28"/>
          <w:szCs w:val="28"/>
        </w:rPr>
        <w:t>Hours/credits</w:t>
      </w:r>
      <w:r w:rsidRPr="0009511F">
        <w:rPr>
          <w:rFonts w:ascii="Arial" w:eastAsia="Times New Roman" w:hAnsi="Arial" w:cs="Arial"/>
          <w:color w:val="000000"/>
          <w:szCs w:val="22"/>
        </w:rPr>
        <w:t>: 2</w:t>
      </w:r>
    </w:p>
    <w:p w:rsidR="009F5FFB" w:rsidRDefault="009F5FFB" w:rsidP="009F5FFB">
      <w:pPr>
        <w:spacing w:after="0"/>
        <w:rPr>
          <w:rFonts w:ascii="Arial" w:eastAsia="Times New Roman" w:hAnsi="Arial" w:cs="Arial"/>
          <w:color w:val="000000"/>
          <w:szCs w:val="22"/>
        </w:rPr>
      </w:pPr>
    </w:p>
    <w:p w:rsidR="009F5FFB" w:rsidRPr="0009511F" w:rsidRDefault="009F5FFB" w:rsidP="009F5FFB">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Course Description</w:t>
      </w:r>
      <w:r w:rsidRPr="0009511F">
        <w:rPr>
          <w:rFonts w:ascii="Arial" w:eastAsia="Times New Roman" w:hAnsi="Arial" w:cs="Arial"/>
          <w:color w:val="000000"/>
          <w:szCs w:val="22"/>
        </w:rPr>
        <w:t xml:space="preserve">: </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The objective of the class is to go through various fundamental topics essential to Judaism through the eyes of the </w:t>
      </w:r>
      <w:proofErr w:type="spellStart"/>
      <w:r w:rsidRPr="0009511F">
        <w:rPr>
          <w:rFonts w:asciiTheme="majorBidi" w:eastAsia="Times New Roman" w:hAnsiTheme="majorBidi" w:cstheme="majorBidi"/>
          <w:color w:val="000000"/>
          <w:sz w:val="24"/>
        </w:rPr>
        <w:t>Rambam</w:t>
      </w:r>
      <w:proofErr w:type="spellEnd"/>
      <w:r w:rsidRPr="0009511F">
        <w:rPr>
          <w:rFonts w:asciiTheme="majorBidi" w:eastAsia="Times New Roman" w:hAnsiTheme="majorBidi" w:cstheme="majorBidi"/>
          <w:color w:val="000000"/>
          <w:sz w:val="24"/>
        </w:rPr>
        <w:t xml:space="preserve"> and other Sages. We will discuss important issues and see various points of view on </w:t>
      </w:r>
      <w:proofErr w:type="gramStart"/>
      <w:r w:rsidRPr="0009511F">
        <w:rPr>
          <w:rFonts w:asciiTheme="majorBidi" w:eastAsia="Times New Roman" w:hAnsiTheme="majorBidi" w:cstheme="majorBidi"/>
          <w:color w:val="000000"/>
          <w:sz w:val="24"/>
        </w:rPr>
        <w:t>the  major</w:t>
      </w:r>
      <w:proofErr w:type="gramEnd"/>
      <w:r w:rsidRPr="0009511F">
        <w:rPr>
          <w:rFonts w:asciiTheme="majorBidi" w:eastAsia="Times New Roman" w:hAnsiTheme="majorBidi" w:cstheme="majorBidi"/>
          <w:color w:val="000000"/>
          <w:sz w:val="24"/>
        </w:rPr>
        <w:t xml:space="preserve"> ideas that are the backbone of  Judaism.</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 Detailed Lesson plan</w:t>
      </w:r>
      <w:r w:rsidRPr="0009511F">
        <w:rPr>
          <w:rFonts w:ascii="Arial" w:eastAsia="Times New Roman" w:hAnsi="Arial" w:cs="Arial"/>
          <w:color w:val="000000"/>
          <w:szCs w:val="22"/>
        </w:rPr>
        <w:t>:</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 xml:space="preserve">Week 1 and 2 – Our Purpose in the World </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These lectures we will discuss why Hashem created the world and our job in the world. We will delve into the issue on a personal, communal, and global level. The lecture includes various opinions and perspectives including the </w:t>
      </w:r>
      <w:proofErr w:type="spellStart"/>
      <w:r w:rsidRPr="0009511F">
        <w:rPr>
          <w:rFonts w:asciiTheme="majorBidi" w:eastAsia="Times New Roman" w:hAnsiTheme="majorBidi" w:cstheme="majorBidi"/>
          <w:color w:val="000000"/>
          <w:sz w:val="24"/>
        </w:rPr>
        <w:t>Rambam's</w:t>
      </w:r>
      <w:proofErr w:type="spellEnd"/>
      <w:r w:rsidRPr="0009511F">
        <w:rPr>
          <w:rFonts w:asciiTheme="majorBidi" w:eastAsia="Times New Roman" w:hAnsiTheme="majorBidi" w:cstheme="majorBidi"/>
          <w:color w:val="000000"/>
          <w:sz w:val="24"/>
        </w:rPr>
        <w:t xml:space="preserve"> unique outlook</w:t>
      </w:r>
      <w:proofErr w:type="gramStart"/>
      <w:r w:rsidRPr="0009511F">
        <w:rPr>
          <w:rFonts w:asciiTheme="majorBidi" w:eastAsia="Times New Roman" w:hAnsiTheme="majorBidi" w:cstheme="majorBidi"/>
          <w:color w:val="000000"/>
          <w:sz w:val="24"/>
        </w:rPr>
        <w:t>..</w:t>
      </w:r>
      <w:proofErr w:type="gramEnd"/>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 xml:space="preserve">Week 3 and 4- The Golden Path of the </w:t>
      </w:r>
      <w:proofErr w:type="spellStart"/>
      <w:r w:rsidRPr="0009511F">
        <w:rPr>
          <w:rFonts w:ascii="Arial" w:eastAsia="Times New Roman" w:hAnsi="Arial" w:cs="Arial"/>
          <w:b/>
          <w:bCs/>
          <w:color w:val="000000"/>
          <w:sz w:val="24"/>
        </w:rPr>
        <w:t>Rambam</w:t>
      </w:r>
      <w:proofErr w:type="spellEnd"/>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In these lectures, we will delve into the timeless advice of the </w:t>
      </w:r>
      <w:proofErr w:type="spellStart"/>
      <w:r w:rsidRPr="0009511F">
        <w:rPr>
          <w:rFonts w:asciiTheme="majorBidi" w:eastAsia="Times New Roman" w:hAnsiTheme="majorBidi" w:cstheme="majorBidi"/>
          <w:color w:val="000000"/>
          <w:sz w:val="24"/>
        </w:rPr>
        <w:t>Rambam</w:t>
      </w:r>
      <w:proofErr w:type="spellEnd"/>
      <w:r w:rsidRPr="0009511F">
        <w:rPr>
          <w:rFonts w:asciiTheme="majorBidi" w:eastAsia="Times New Roman" w:hAnsiTheme="majorBidi" w:cstheme="majorBidi"/>
          <w:color w:val="000000"/>
          <w:sz w:val="24"/>
        </w:rPr>
        <w:t xml:space="preserve">. We will discuss different scenarios and situations as to when and where the </w:t>
      </w:r>
      <w:proofErr w:type="spellStart"/>
      <w:r w:rsidRPr="0009511F">
        <w:rPr>
          <w:rFonts w:asciiTheme="majorBidi" w:eastAsia="Times New Roman" w:hAnsiTheme="majorBidi" w:cstheme="majorBidi"/>
          <w:color w:val="000000"/>
          <w:sz w:val="24"/>
        </w:rPr>
        <w:t>Rambam's</w:t>
      </w:r>
      <w:proofErr w:type="spellEnd"/>
      <w:r w:rsidRPr="0009511F">
        <w:rPr>
          <w:rFonts w:asciiTheme="majorBidi" w:eastAsia="Times New Roman" w:hAnsiTheme="majorBidi" w:cstheme="majorBidi"/>
          <w:color w:val="000000"/>
          <w:sz w:val="24"/>
        </w:rPr>
        <w:t xml:space="preserve"> the </w:t>
      </w:r>
      <w:proofErr w:type="spellStart"/>
      <w:r w:rsidRPr="0009511F">
        <w:rPr>
          <w:rFonts w:asciiTheme="majorBidi" w:eastAsia="Times New Roman" w:hAnsiTheme="majorBidi" w:cstheme="majorBidi"/>
          <w:color w:val="000000"/>
          <w:sz w:val="24"/>
        </w:rPr>
        <w:t>Ramabam's</w:t>
      </w:r>
      <w:proofErr w:type="spellEnd"/>
      <w:r w:rsidRPr="0009511F">
        <w:rPr>
          <w:rFonts w:asciiTheme="majorBidi" w:eastAsia="Times New Roman" w:hAnsiTheme="majorBidi" w:cstheme="majorBidi"/>
          <w:color w:val="000000"/>
          <w:sz w:val="24"/>
        </w:rPr>
        <w:t xml:space="preserve"> sagely advice would and wouldn't apply.  </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5 and 6 – Free Will vs. Divine Providence</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discuss the topic of free will, where it applies and its limitations. We will also analyze various scenarios that will shed light on the question of free will vs. divine providence</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7 and 8 – Test 1 and Thoughts vs. Actions</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discuss Judaism's view on the responsibility a person has for their thoughts. Do thoughts lead to actions? Do actions lead to thoughts? Is one responsible for thoughts that never turn into actions? We will see various perspectives and discuss the different issues.</w:t>
      </w:r>
    </w:p>
    <w:p w:rsidR="009F5FFB" w:rsidRPr="0009511F" w:rsidRDefault="009F5FFB" w:rsidP="009F5FFB">
      <w:pPr>
        <w:spacing w:after="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9 and 10– Reward and Punishment</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In these lectures, we will discuss the </w:t>
      </w:r>
      <w:proofErr w:type="spellStart"/>
      <w:r w:rsidRPr="0009511F">
        <w:rPr>
          <w:rFonts w:asciiTheme="majorBidi" w:eastAsia="Times New Roman" w:hAnsiTheme="majorBidi" w:cstheme="majorBidi"/>
          <w:color w:val="000000"/>
          <w:sz w:val="24"/>
        </w:rPr>
        <w:t>Rambam's</w:t>
      </w:r>
      <w:proofErr w:type="spellEnd"/>
      <w:r w:rsidRPr="0009511F">
        <w:rPr>
          <w:rFonts w:asciiTheme="majorBidi" w:eastAsia="Times New Roman" w:hAnsiTheme="majorBidi" w:cstheme="majorBidi"/>
          <w:color w:val="000000"/>
          <w:sz w:val="24"/>
        </w:rPr>
        <w:t xml:space="preserve"> view on Reward and Punishment. How quickly does one receive a reward/ punishment for a good/bad deed? Does the reward come in this world or the World to Come? What are </w:t>
      </w:r>
      <w:proofErr w:type="spellStart"/>
      <w:r w:rsidRPr="0009511F">
        <w:rPr>
          <w:rFonts w:asciiTheme="majorBidi" w:eastAsia="Times New Roman" w:hAnsiTheme="majorBidi" w:cstheme="majorBidi"/>
          <w:color w:val="000000"/>
          <w:sz w:val="24"/>
        </w:rPr>
        <w:t>Yesurim</w:t>
      </w:r>
      <w:proofErr w:type="spellEnd"/>
      <w:r w:rsidRPr="0009511F">
        <w:rPr>
          <w:rFonts w:asciiTheme="majorBidi" w:eastAsia="Times New Roman" w:hAnsiTheme="majorBidi" w:cstheme="majorBidi"/>
          <w:color w:val="000000"/>
          <w:sz w:val="24"/>
        </w:rPr>
        <w:t xml:space="preserve">? </w:t>
      </w:r>
      <w:proofErr w:type="spellStart"/>
      <w:proofErr w:type="gramStart"/>
      <w:r w:rsidRPr="0009511F">
        <w:rPr>
          <w:rFonts w:asciiTheme="majorBidi" w:eastAsia="Times New Roman" w:hAnsiTheme="majorBidi" w:cstheme="majorBidi"/>
          <w:color w:val="000000"/>
          <w:sz w:val="24"/>
        </w:rPr>
        <w:t>Tzadik</w:t>
      </w:r>
      <w:proofErr w:type="spellEnd"/>
      <w:r w:rsidRPr="0009511F">
        <w:rPr>
          <w:rFonts w:asciiTheme="majorBidi" w:eastAsia="Times New Roman" w:hAnsiTheme="majorBidi" w:cstheme="majorBidi"/>
          <w:color w:val="000000"/>
          <w:sz w:val="24"/>
        </w:rPr>
        <w:t xml:space="preserve"> </w:t>
      </w:r>
      <w:proofErr w:type="spellStart"/>
      <w:r w:rsidRPr="0009511F">
        <w:rPr>
          <w:rFonts w:asciiTheme="majorBidi" w:eastAsia="Times New Roman" w:hAnsiTheme="majorBidi" w:cstheme="majorBidi"/>
          <w:color w:val="000000"/>
          <w:sz w:val="24"/>
        </w:rPr>
        <w:t>ViRah</w:t>
      </w:r>
      <w:proofErr w:type="spellEnd"/>
      <w:r w:rsidRPr="0009511F">
        <w:rPr>
          <w:rFonts w:asciiTheme="majorBidi" w:eastAsia="Times New Roman" w:hAnsiTheme="majorBidi" w:cstheme="majorBidi"/>
          <w:color w:val="000000"/>
          <w:sz w:val="24"/>
        </w:rPr>
        <w:t xml:space="preserve"> Lo and </w:t>
      </w:r>
      <w:proofErr w:type="spellStart"/>
      <w:r w:rsidRPr="0009511F">
        <w:rPr>
          <w:rFonts w:asciiTheme="majorBidi" w:eastAsia="Times New Roman" w:hAnsiTheme="majorBidi" w:cstheme="majorBidi"/>
          <w:color w:val="000000"/>
          <w:sz w:val="24"/>
        </w:rPr>
        <w:t>Rasha</w:t>
      </w:r>
      <w:proofErr w:type="spellEnd"/>
      <w:r w:rsidRPr="0009511F">
        <w:rPr>
          <w:rFonts w:asciiTheme="majorBidi" w:eastAsia="Times New Roman" w:hAnsiTheme="majorBidi" w:cstheme="majorBidi"/>
          <w:color w:val="000000"/>
          <w:sz w:val="24"/>
        </w:rPr>
        <w:t xml:space="preserve"> </w:t>
      </w:r>
      <w:proofErr w:type="spellStart"/>
      <w:r w:rsidRPr="0009511F">
        <w:rPr>
          <w:rFonts w:asciiTheme="majorBidi" w:eastAsia="Times New Roman" w:hAnsiTheme="majorBidi" w:cstheme="majorBidi"/>
          <w:color w:val="000000"/>
          <w:sz w:val="24"/>
        </w:rPr>
        <w:t>ViTov</w:t>
      </w:r>
      <w:proofErr w:type="spellEnd"/>
      <w:r w:rsidRPr="0009511F">
        <w:rPr>
          <w:rFonts w:asciiTheme="majorBidi" w:eastAsia="Times New Roman" w:hAnsiTheme="majorBidi" w:cstheme="majorBidi"/>
          <w:color w:val="000000"/>
          <w:sz w:val="24"/>
        </w:rPr>
        <w:t xml:space="preserve"> Lo.</w:t>
      </w:r>
      <w:proofErr w:type="gramEnd"/>
      <w:r w:rsidRPr="0009511F">
        <w:rPr>
          <w:rFonts w:asciiTheme="majorBidi" w:eastAsia="Times New Roman" w:hAnsiTheme="majorBidi" w:cstheme="majorBidi"/>
          <w:color w:val="000000"/>
          <w:sz w:val="24"/>
        </w:rPr>
        <w:t xml:space="preserve">     </w:t>
      </w:r>
    </w:p>
    <w:p w:rsidR="009F5FFB" w:rsidRDefault="009F5FFB" w:rsidP="009F5FFB">
      <w:pPr>
        <w:rPr>
          <w:rFonts w:ascii="Times New Roman" w:eastAsia="Times New Roman" w:hAnsi="Times New Roman" w:cs="Times New Roman"/>
          <w:sz w:val="24"/>
        </w:rPr>
      </w:pPr>
      <w:r>
        <w:rPr>
          <w:rFonts w:ascii="Times New Roman" w:eastAsia="Times New Roman" w:hAnsi="Times New Roman" w:cs="Times New Roman"/>
          <w:sz w:val="24"/>
        </w:rPr>
        <w:br w:type="page"/>
      </w: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lastRenderedPageBreak/>
        <w:t>Week 11 and 12- The Places You Go</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In these lectures, we will discuss the effect an environment has on a person as well as the effect a person has on an environment. We will analyze various opinions dealing with when to enter or not enter into certain situations. </w:t>
      </w:r>
    </w:p>
    <w:p w:rsidR="009F5FFB" w:rsidRPr="0009511F" w:rsidRDefault="009F5FFB" w:rsidP="009F5FFB">
      <w:pPr>
        <w:spacing w:after="0"/>
        <w:rPr>
          <w:rFonts w:asciiTheme="majorBidi" w:eastAsia="Times New Roman" w:hAnsiTheme="majorBidi" w:cstheme="majorBidi"/>
          <w:sz w:val="24"/>
        </w:rPr>
      </w:pPr>
    </w:p>
    <w:p w:rsidR="009F5FFB" w:rsidRPr="0009511F" w:rsidRDefault="009F5FFB" w:rsidP="009F5FFB">
      <w:pPr>
        <w:spacing w:after="0"/>
        <w:rPr>
          <w:rFonts w:ascii="Times New Roman" w:eastAsia="Times New Roman" w:hAnsi="Times New Roman" w:cs="Times New Roman"/>
          <w:sz w:val="24"/>
        </w:rPr>
      </w:pPr>
      <w:r w:rsidRPr="0009511F">
        <w:rPr>
          <w:rFonts w:ascii="Arial" w:eastAsia="Times New Roman" w:hAnsi="Arial" w:cs="Arial"/>
          <w:b/>
          <w:bCs/>
          <w:color w:val="000000"/>
          <w:sz w:val="24"/>
        </w:rPr>
        <w:t>Final Week</w:t>
      </w:r>
      <w:r w:rsidRPr="0009511F">
        <w:rPr>
          <w:rFonts w:ascii="Arial" w:eastAsia="Times New Roman" w:hAnsi="Arial" w:cs="Arial"/>
          <w:color w:val="000000"/>
          <w:szCs w:val="22"/>
        </w:rPr>
        <w:t xml:space="preserve"> - Cumulative Final</w:t>
      </w:r>
    </w:p>
    <w:p w:rsidR="009F5FFB" w:rsidRPr="0009511F" w:rsidRDefault="009F5FFB" w:rsidP="009F5FFB">
      <w:pPr>
        <w:spacing w:after="240"/>
        <w:rPr>
          <w:rFonts w:ascii="Times New Roman" w:eastAsia="Times New Roman" w:hAnsi="Times New Roman" w:cs="Times New Roman"/>
          <w:sz w:val="24"/>
        </w:rPr>
      </w:pPr>
    </w:p>
    <w:p w:rsidR="009F5FFB" w:rsidRPr="0009511F" w:rsidRDefault="009F5FFB" w:rsidP="009F5FFB">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Grading:</w:t>
      </w:r>
      <w:r w:rsidRPr="0009511F">
        <w:rPr>
          <w:rFonts w:ascii="Arial" w:eastAsia="Times New Roman" w:hAnsi="Arial" w:cs="Arial"/>
          <w:b/>
          <w:bCs/>
          <w:color w:val="000000"/>
          <w:sz w:val="24"/>
        </w:rPr>
        <w:tab/>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Attendance - 25 % (you can miss 2 classes)</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Test 1 - 35%</w:t>
      </w:r>
    </w:p>
    <w:p w:rsidR="009F5FFB" w:rsidRPr="0009511F" w:rsidRDefault="009F5FFB" w:rsidP="009F5FFB">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Final – 40% </w:t>
      </w:r>
    </w:p>
    <w:p w:rsidR="009F5FFB" w:rsidRPr="0009511F" w:rsidRDefault="009F5FFB" w:rsidP="009F5FFB">
      <w:pPr>
        <w:spacing w:after="0"/>
        <w:rPr>
          <w:rFonts w:ascii="Times New Roman" w:eastAsia="Times New Roman" w:hAnsi="Times New Roman" w:cs="Times New Roman"/>
          <w:sz w:val="24"/>
        </w:rPr>
      </w:pPr>
    </w:p>
    <w:p w:rsidR="009F5FFB" w:rsidRDefault="009F5FFB" w:rsidP="009F5FFB"/>
    <w:p w:rsidR="002A64CD" w:rsidRDefault="002A64CD"/>
    <w:sectPr w:rsidR="002A64CD" w:rsidSect="00DE6C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FB"/>
    <w:rsid w:val="002A64CD"/>
    <w:rsid w:val="009F5FFB"/>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FFB"/>
    <w:pPr>
      <w:spacing w:after="0"/>
    </w:pPr>
    <w:rPr>
      <w:rFonts w:ascii="Tahoma" w:hAnsi="Tahoma" w:cs="Tahoma"/>
      <w:sz w:val="16"/>
      <w:szCs w:val="16"/>
    </w:rPr>
  </w:style>
  <w:style w:type="character" w:customStyle="1" w:styleId="a4">
    <w:name w:val="טקסט בלונים תו"/>
    <w:basedOn w:val="a0"/>
    <w:link w:val="a3"/>
    <w:uiPriority w:val="99"/>
    <w:semiHidden/>
    <w:rsid w:val="009F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FFB"/>
    <w:pPr>
      <w:spacing w:after="0"/>
    </w:pPr>
    <w:rPr>
      <w:rFonts w:ascii="Tahoma" w:hAnsi="Tahoma" w:cs="Tahoma"/>
      <w:sz w:val="16"/>
      <w:szCs w:val="16"/>
    </w:rPr>
  </w:style>
  <w:style w:type="character" w:customStyle="1" w:styleId="a4">
    <w:name w:val="טקסט בלונים תו"/>
    <w:basedOn w:val="a0"/>
    <w:link w:val="a3"/>
    <w:uiPriority w:val="99"/>
    <w:semiHidden/>
    <w:rsid w:val="009F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1944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2017-09-07T10:01:00Z</dcterms:created>
  <dcterms:modified xsi:type="dcterms:W3CDTF">2017-09-07T10:01:00Z</dcterms:modified>
</cp:coreProperties>
</file>