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A39" w:rsidRPr="001D001A" w:rsidRDefault="00686A39" w:rsidP="00686A39">
      <w:pPr>
        <w:bidi w:val="0"/>
        <w:spacing w:line="360" w:lineRule="auto"/>
        <w:jc w:val="center"/>
        <w:rPr>
          <w:rFonts w:ascii="Arial" w:hAnsi="Arial" w:cs="Tahoma"/>
          <w:bCs/>
        </w:rPr>
      </w:pPr>
      <w:r>
        <w:rPr>
          <w:rFonts w:ascii="Arial" w:hAnsi="Arial" w:cs="Tahoma"/>
          <w:bCs/>
          <w:sz w:val="36"/>
          <w:szCs w:val="36"/>
          <w:rtl/>
        </w:rPr>
        <w:t xml:space="preserve">     </w:t>
      </w:r>
      <w:r>
        <w:rPr>
          <w:rFonts w:ascii="Arial" w:hAnsi="Arial" w:cs="Tahoma"/>
          <w:bCs/>
          <w:noProof/>
          <w:sz w:val="36"/>
          <w:szCs w:val="36"/>
        </w:rPr>
        <w:drawing>
          <wp:inline distT="0" distB="0" distL="0" distR="0" wp14:anchorId="525280D9" wp14:editId="4225EB69">
            <wp:extent cx="836295" cy="644525"/>
            <wp:effectExtent l="0" t="0" r="1905" b="3175"/>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36295" cy="644525"/>
                    </a:xfrm>
                    <a:prstGeom prst="rect">
                      <a:avLst/>
                    </a:prstGeom>
                    <a:noFill/>
                  </pic:spPr>
                </pic:pic>
              </a:graphicData>
            </a:graphic>
          </wp:inline>
        </w:drawing>
      </w:r>
      <w:r>
        <w:rPr>
          <w:rFonts w:ascii="Arial" w:hAnsi="Arial" w:cs="Tahoma"/>
          <w:bCs/>
          <w:sz w:val="36"/>
          <w:szCs w:val="36"/>
          <w:rtl/>
        </w:rPr>
        <w:t xml:space="preserve">                   </w:t>
      </w:r>
      <w:r>
        <w:rPr>
          <w:rFonts w:ascii="Arial" w:hAnsi="Arial" w:cs="Tahoma"/>
          <w:bCs/>
          <w:rtl/>
        </w:rPr>
        <w:t xml:space="preserve">                             </w:t>
      </w:r>
      <w:r w:rsidRPr="00471474">
        <w:rPr>
          <w:rFonts w:ascii="Arial" w:hAnsi="Arial" w:cs="Tahoma"/>
          <w:b/>
        </w:rPr>
        <w:t>Date:</w:t>
      </w:r>
      <w:r>
        <w:rPr>
          <w:rFonts w:ascii="Arial" w:hAnsi="Arial" w:cs="Tahoma"/>
          <w:bCs/>
          <w:sz w:val="36"/>
          <w:szCs w:val="36"/>
        </w:rPr>
        <w:t xml:space="preserve"> </w:t>
      </w:r>
      <w:r>
        <w:rPr>
          <w:rFonts w:ascii="Arial" w:hAnsi="Arial" w:cs="Tahoma"/>
          <w:bCs/>
        </w:rPr>
        <w:t>Sep. 201</w:t>
      </w:r>
      <w:r>
        <w:rPr>
          <w:rFonts w:ascii="Arial" w:hAnsi="Arial" w:cs="Tahoma"/>
          <w:bCs/>
        </w:rPr>
        <w:t>5</w:t>
      </w:r>
    </w:p>
    <w:p w:rsidR="00686A39" w:rsidRDefault="00686A39" w:rsidP="00686A39">
      <w:pPr>
        <w:bidi w:val="0"/>
        <w:spacing w:line="360" w:lineRule="auto"/>
        <w:jc w:val="center"/>
        <w:rPr>
          <w:rFonts w:ascii="Arial" w:hAnsi="Arial" w:cs="Tahoma"/>
        </w:rPr>
      </w:pPr>
      <w:r>
        <w:rPr>
          <w:rFonts w:ascii="Arial" w:hAnsi="Arial" w:cs="Tahoma"/>
          <w:bCs/>
          <w:sz w:val="36"/>
          <w:szCs w:val="36"/>
        </w:rPr>
        <w:t>Course Name and Number</w:t>
      </w:r>
      <w:r w:rsidRPr="002E026B">
        <w:rPr>
          <w:rFonts w:ascii="Arial" w:hAnsi="Arial" w:cs="Tahoma"/>
          <w:bCs/>
          <w:sz w:val="36"/>
          <w:szCs w:val="36"/>
          <w:rtl/>
        </w:rPr>
        <w:t>:</w:t>
      </w:r>
    </w:p>
    <w:p w:rsidR="00686A39" w:rsidRPr="003C5DB2" w:rsidRDefault="00686A39" w:rsidP="00686A39">
      <w:pPr>
        <w:bidi w:val="0"/>
        <w:spacing w:line="360" w:lineRule="auto"/>
        <w:jc w:val="center"/>
        <w:rPr>
          <w:rFonts w:asciiTheme="majorBidi" w:hAnsiTheme="majorBidi" w:cstheme="majorBidi"/>
          <w:b/>
          <w:bCs/>
          <w:sz w:val="32"/>
          <w:szCs w:val="32"/>
          <w:rtl/>
        </w:rPr>
      </w:pPr>
      <w:bookmarkStart w:id="0" w:name="_GoBack"/>
      <w:r w:rsidRPr="003C5DB2">
        <w:rPr>
          <w:rFonts w:ascii="Tms Rmn" w:hAnsi="Tms Rmn" w:cs="Tms Rmn"/>
          <w:b/>
          <w:bCs/>
          <w:color w:val="000000"/>
          <w:sz w:val="32"/>
          <w:szCs w:val="32"/>
        </w:rPr>
        <w:t xml:space="preserve">Survey of Biblical Literature </w:t>
      </w:r>
      <w:proofErr w:type="gramStart"/>
      <w:r w:rsidRPr="003C5DB2">
        <w:rPr>
          <w:rFonts w:ascii="Tms Rmn" w:hAnsi="Tms Rmn" w:cs="Tms Rmn"/>
          <w:b/>
          <w:bCs/>
          <w:color w:val="000000"/>
          <w:sz w:val="32"/>
          <w:szCs w:val="32"/>
        </w:rPr>
        <w:t xml:space="preserve">- </w:t>
      </w:r>
      <w:r w:rsidRPr="003C5DB2">
        <w:rPr>
          <w:rFonts w:ascii="Arial" w:hAnsi="Arial" w:cs="Tahoma"/>
          <w:b/>
          <w:bCs/>
          <w:sz w:val="32"/>
          <w:szCs w:val="32"/>
        </w:rPr>
        <w:t xml:space="preserve"> </w:t>
      </w:r>
      <w:proofErr w:type="spellStart"/>
      <w:r w:rsidRPr="003C5DB2">
        <w:rPr>
          <w:rFonts w:asciiTheme="majorBidi" w:hAnsiTheme="majorBidi" w:cstheme="majorBidi"/>
          <w:b/>
          <w:bCs/>
          <w:sz w:val="32"/>
          <w:szCs w:val="32"/>
        </w:rPr>
        <w:t>Tanach</w:t>
      </w:r>
      <w:proofErr w:type="spellEnd"/>
      <w:proofErr w:type="gramEnd"/>
    </w:p>
    <w:bookmarkEnd w:id="0"/>
    <w:p w:rsidR="00686A39" w:rsidRPr="002E026B" w:rsidRDefault="00686A39" w:rsidP="00686A39">
      <w:pPr>
        <w:bidi w:val="0"/>
        <w:spacing w:line="360" w:lineRule="auto"/>
        <w:jc w:val="center"/>
        <w:rPr>
          <w:rFonts w:ascii="Arial" w:hAnsi="Arial" w:cs="Arial"/>
        </w:rPr>
      </w:pPr>
      <w:r>
        <w:rPr>
          <w:rFonts w:ascii="Arial" w:hAnsi="Arial" w:cs="Arial"/>
          <w:b/>
          <w:bCs/>
        </w:rPr>
        <w:t>Type of course</w:t>
      </w:r>
      <w:r w:rsidRPr="002E026B">
        <w:rPr>
          <w:rFonts w:ascii="Arial" w:hAnsi="Arial" w:cs="Arial"/>
          <w:b/>
          <w:bCs/>
          <w:rtl/>
        </w:rPr>
        <w:t>:</w:t>
      </w:r>
      <w:r>
        <w:rPr>
          <w:rFonts w:ascii="Arial" w:hAnsi="Arial" w:cs="Arial"/>
        </w:rPr>
        <w:t xml:space="preserve"> Lecture</w:t>
      </w:r>
    </w:p>
    <w:p w:rsidR="00686A39" w:rsidRDefault="00686A39" w:rsidP="00686A39">
      <w:pPr>
        <w:bidi w:val="0"/>
        <w:spacing w:line="360" w:lineRule="auto"/>
        <w:rPr>
          <w:rFonts w:ascii="Arial" w:hAnsi="Arial" w:cs="Arial"/>
          <w:rtl/>
        </w:rPr>
      </w:pPr>
      <w:r>
        <w:rPr>
          <w:rFonts w:ascii="Arial" w:hAnsi="Arial" w:cs="Arial"/>
          <w:b/>
          <w:bCs/>
        </w:rPr>
        <w:t>Year of Studies: 201</w:t>
      </w:r>
      <w:r>
        <w:rPr>
          <w:rFonts w:ascii="Arial" w:hAnsi="Arial" w:cs="Arial"/>
          <w:b/>
          <w:bCs/>
        </w:rPr>
        <w:t>5</w:t>
      </w:r>
      <w:r>
        <w:rPr>
          <w:rFonts w:ascii="Arial" w:hAnsi="Arial" w:cs="Arial"/>
          <w:b/>
          <w:bCs/>
        </w:rPr>
        <w:t>-201</w:t>
      </w:r>
      <w:r>
        <w:rPr>
          <w:rFonts w:ascii="Arial" w:hAnsi="Arial" w:cs="Arial"/>
          <w:b/>
          <w:bCs/>
        </w:rPr>
        <w:t>6</w:t>
      </w:r>
      <w:r>
        <w:rPr>
          <w:rFonts w:ascii="Arial" w:hAnsi="Arial" w:cs="Arial"/>
          <w:b/>
          <w:bCs/>
        </w:rPr>
        <w:t xml:space="preserve">         Semester: Fall           Hours/credits: 2</w:t>
      </w:r>
    </w:p>
    <w:p w:rsidR="00686A39" w:rsidRDefault="00686A39" w:rsidP="00686A39">
      <w:pPr>
        <w:bidi w:val="0"/>
        <w:ind w:left="26"/>
        <w:rPr>
          <w:rFonts w:ascii="Arial" w:hAnsi="Arial" w:cs="Arial"/>
          <w:b/>
          <w:bCs/>
          <w:sz w:val="26"/>
          <w:szCs w:val="26"/>
          <w:rtl/>
        </w:rPr>
      </w:pPr>
      <w:r>
        <w:rPr>
          <w:rFonts w:ascii="Arial" w:hAnsi="Arial" w:cs="Arial"/>
          <w:b/>
          <w:bCs/>
          <w:sz w:val="26"/>
          <w:szCs w:val="26"/>
        </w:rPr>
        <w:t>The courses objectives: (Overall Objectives/ Specific Objectives)</w:t>
      </w:r>
    </w:p>
    <w:p w:rsidR="00686A39" w:rsidRDefault="00686A39" w:rsidP="00686A39">
      <w:pPr>
        <w:bidi w:val="0"/>
      </w:pPr>
      <w:r>
        <w:t xml:space="preserve">The objective of this class is to familiarize students with the books of </w:t>
      </w:r>
      <w:proofErr w:type="spellStart"/>
      <w:r>
        <w:t>neviim</w:t>
      </w:r>
      <w:proofErr w:type="spellEnd"/>
      <w:r>
        <w:t xml:space="preserve">. The goal is to allow students to have an exposure to all the scripture, provide them with basic knowledge and introduce the skills and desire to explore the books further and </w:t>
      </w:r>
      <w:proofErr w:type="gramStart"/>
      <w:r>
        <w:t>more</w:t>
      </w:r>
      <w:proofErr w:type="gramEnd"/>
      <w:r>
        <w:t xml:space="preserve"> in depth in the future.  Each class will begin with a short introduction to the book, followed by student </w:t>
      </w:r>
      <w:proofErr w:type="spellStart"/>
      <w:r>
        <w:t>self study</w:t>
      </w:r>
      <w:proofErr w:type="spellEnd"/>
      <w:r>
        <w:t xml:space="preserve"> of the relevant chapter commencing with a discussion of the text studied.</w:t>
      </w:r>
    </w:p>
    <w:p w:rsidR="00686A39" w:rsidRDefault="00686A39" w:rsidP="00686A39">
      <w:pPr>
        <w:bidi w:val="0"/>
        <w:ind w:left="26"/>
        <w:rPr>
          <w:rFonts w:ascii="Arial" w:hAnsi="Arial" w:cs="Arial"/>
        </w:rPr>
      </w:pPr>
    </w:p>
    <w:p w:rsidR="00686A39" w:rsidRDefault="00686A39" w:rsidP="00686A39">
      <w:pPr>
        <w:bidi w:val="0"/>
        <w:ind w:left="26"/>
        <w:rPr>
          <w:rFonts w:ascii="Arial" w:hAnsi="Arial" w:cs="Arial"/>
        </w:rPr>
      </w:pPr>
      <w:r>
        <w:rPr>
          <w:rFonts w:ascii="Arial" w:hAnsi="Arial" w:cs="Arial"/>
          <w:b/>
          <w:bCs/>
          <w:rtl/>
        </w:rPr>
        <w:t xml:space="preserve">  </w:t>
      </w:r>
      <w:r>
        <w:rPr>
          <w:rFonts w:ascii="Arial" w:hAnsi="Arial" w:cs="Arial"/>
          <w:b/>
          <w:bCs/>
        </w:rPr>
        <w:t>Detailed Lesson plan:</w:t>
      </w:r>
    </w:p>
    <w:tbl>
      <w:tblPr>
        <w:bidiVisual/>
        <w:tblW w:w="7723" w:type="dxa"/>
        <w:tblInd w:w="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7"/>
        <w:gridCol w:w="1260"/>
        <w:gridCol w:w="3534"/>
        <w:gridCol w:w="662"/>
      </w:tblGrid>
      <w:tr w:rsidR="00686A39" w:rsidRPr="00105219" w:rsidTr="00182CA2">
        <w:tc>
          <w:tcPr>
            <w:tcW w:w="2267" w:type="dxa"/>
          </w:tcPr>
          <w:p w:rsidR="00686A39" w:rsidRPr="005C6642" w:rsidRDefault="00686A39" w:rsidP="00182CA2">
            <w:pPr>
              <w:bidi w:val="0"/>
              <w:spacing w:line="360" w:lineRule="auto"/>
              <w:rPr>
                <w:rFonts w:asciiTheme="majorBidi" w:hAnsiTheme="majorBidi" w:cstheme="majorBidi"/>
              </w:rPr>
            </w:pPr>
          </w:p>
        </w:tc>
        <w:tc>
          <w:tcPr>
            <w:tcW w:w="1260" w:type="dxa"/>
          </w:tcPr>
          <w:p w:rsidR="00686A39" w:rsidRPr="005C6642" w:rsidRDefault="00686A39" w:rsidP="00182CA2">
            <w:pPr>
              <w:bidi w:val="0"/>
              <w:spacing w:line="360" w:lineRule="auto"/>
              <w:rPr>
                <w:rFonts w:asciiTheme="majorBidi" w:hAnsiTheme="majorBidi" w:cstheme="majorBidi"/>
              </w:rPr>
            </w:pPr>
          </w:p>
        </w:tc>
        <w:tc>
          <w:tcPr>
            <w:tcW w:w="3534" w:type="dxa"/>
          </w:tcPr>
          <w:p w:rsidR="00686A39" w:rsidRPr="005C6642" w:rsidRDefault="00686A39" w:rsidP="00182CA2">
            <w:pPr>
              <w:bidi w:val="0"/>
              <w:spacing w:line="360" w:lineRule="auto"/>
              <w:rPr>
                <w:rFonts w:asciiTheme="majorBidi" w:hAnsiTheme="majorBidi" w:cstheme="majorBidi"/>
              </w:rPr>
            </w:pPr>
            <w:r w:rsidRPr="005C6642">
              <w:rPr>
                <w:rFonts w:asciiTheme="majorBidi" w:hAnsiTheme="majorBidi" w:cstheme="majorBidi"/>
              </w:rPr>
              <w:t xml:space="preserve">Introduction to </w:t>
            </w:r>
            <w:proofErr w:type="spellStart"/>
            <w:r w:rsidRPr="005C6642">
              <w:rPr>
                <w:rFonts w:asciiTheme="majorBidi" w:hAnsiTheme="majorBidi" w:cstheme="majorBidi"/>
              </w:rPr>
              <w:t>Tanach</w:t>
            </w:r>
            <w:proofErr w:type="spellEnd"/>
          </w:p>
        </w:tc>
        <w:tc>
          <w:tcPr>
            <w:tcW w:w="662" w:type="dxa"/>
          </w:tcPr>
          <w:p w:rsidR="00686A39" w:rsidRPr="00105219" w:rsidRDefault="00686A39" w:rsidP="00182CA2">
            <w:pPr>
              <w:bidi w:val="0"/>
              <w:spacing w:line="360" w:lineRule="auto"/>
              <w:rPr>
                <w:rFonts w:ascii="Arial" w:hAnsi="Arial" w:cs="Arial"/>
              </w:rPr>
            </w:pPr>
            <w:r>
              <w:rPr>
                <w:rFonts w:ascii="Arial" w:hAnsi="Arial" w:cs="Arial"/>
              </w:rPr>
              <w:t xml:space="preserve">1  </w:t>
            </w:r>
          </w:p>
        </w:tc>
      </w:tr>
      <w:tr w:rsidR="00686A39" w:rsidRPr="00105219" w:rsidTr="00182CA2">
        <w:tc>
          <w:tcPr>
            <w:tcW w:w="2267" w:type="dxa"/>
          </w:tcPr>
          <w:p w:rsidR="00686A39" w:rsidRPr="005C6642" w:rsidRDefault="00686A39" w:rsidP="00182CA2">
            <w:pPr>
              <w:bidi w:val="0"/>
              <w:spacing w:line="360" w:lineRule="auto"/>
              <w:rPr>
                <w:rFonts w:asciiTheme="majorBidi" w:hAnsiTheme="majorBidi" w:cstheme="majorBidi"/>
              </w:rPr>
            </w:pPr>
            <w:proofErr w:type="spellStart"/>
            <w:r w:rsidRPr="005C6642">
              <w:rPr>
                <w:rFonts w:asciiTheme="majorBidi" w:hAnsiTheme="majorBidi" w:cstheme="majorBidi"/>
              </w:rPr>
              <w:t>Rachav</w:t>
            </w:r>
            <w:proofErr w:type="spellEnd"/>
            <w:r w:rsidRPr="005C6642">
              <w:rPr>
                <w:rFonts w:asciiTheme="majorBidi" w:hAnsiTheme="majorBidi" w:cstheme="majorBidi"/>
              </w:rPr>
              <w:t>, new beginnings</w:t>
            </w:r>
          </w:p>
        </w:tc>
        <w:tc>
          <w:tcPr>
            <w:tcW w:w="1260" w:type="dxa"/>
          </w:tcPr>
          <w:p w:rsidR="00686A39" w:rsidRPr="005C6642" w:rsidRDefault="00686A39" w:rsidP="00182CA2">
            <w:pPr>
              <w:bidi w:val="0"/>
              <w:spacing w:line="360" w:lineRule="auto"/>
              <w:rPr>
                <w:rFonts w:asciiTheme="majorBidi" w:hAnsiTheme="majorBidi" w:cstheme="majorBidi"/>
              </w:rPr>
            </w:pPr>
            <w:proofErr w:type="spellStart"/>
            <w:r w:rsidRPr="005C6642">
              <w:rPr>
                <w:rFonts w:asciiTheme="majorBidi" w:hAnsiTheme="majorBidi" w:cstheme="majorBidi"/>
              </w:rPr>
              <w:t>Chapt</w:t>
            </w:r>
            <w:proofErr w:type="spellEnd"/>
            <w:r w:rsidRPr="005C6642">
              <w:rPr>
                <w:rFonts w:asciiTheme="majorBidi" w:hAnsiTheme="majorBidi" w:cstheme="majorBidi"/>
              </w:rPr>
              <w:t xml:space="preserve"> 2</w:t>
            </w:r>
          </w:p>
        </w:tc>
        <w:tc>
          <w:tcPr>
            <w:tcW w:w="3534" w:type="dxa"/>
          </w:tcPr>
          <w:p w:rsidR="00686A39" w:rsidRPr="005C6642" w:rsidRDefault="00686A39" w:rsidP="00182CA2">
            <w:pPr>
              <w:bidi w:val="0"/>
              <w:spacing w:line="360" w:lineRule="auto"/>
              <w:rPr>
                <w:rFonts w:asciiTheme="majorBidi" w:hAnsiTheme="majorBidi" w:cstheme="majorBidi"/>
              </w:rPr>
            </w:pPr>
            <w:r w:rsidRPr="005C6642">
              <w:rPr>
                <w:rFonts w:asciiTheme="majorBidi" w:hAnsiTheme="majorBidi" w:cstheme="majorBidi"/>
              </w:rPr>
              <w:t xml:space="preserve"> Book of </w:t>
            </w:r>
            <w:proofErr w:type="spellStart"/>
            <w:r w:rsidRPr="005C6642">
              <w:rPr>
                <w:rFonts w:asciiTheme="majorBidi" w:hAnsiTheme="majorBidi" w:cstheme="majorBidi"/>
              </w:rPr>
              <w:t>Yehoshua</w:t>
            </w:r>
            <w:proofErr w:type="spellEnd"/>
          </w:p>
        </w:tc>
        <w:tc>
          <w:tcPr>
            <w:tcW w:w="662" w:type="dxa"/>
          </w:tcPr>
          <w:p w:rsidR="00686A39" w:rsidRPr="00105219" w:rsidRDefault="00686A39" w:rsidP="00182CA2">
            <w:pPr>
              <w:bidi w:val="0"/>
              <w:spacing w:line="360" w:lineRule="auto"/>
              <w:rPr>
                <w:rFonts w:ascii="Arial" w:hAnsi="Arial" w:cs="Arial"/>
              </w:rPr>
            </w:pPr>
            <w:r>
              <w:rPr>
                <w:rFonts w:ascii="Arial" w:hAnsi="Arial" w:cs="Arial"/>
              </w:rPr>
              <w:t xml:space="preserve">2  </w:t>
            </w:r>
          </w:p>
        </w:tc>
      </w:tr>
      <w:tr w:rsidR="00686A39" w:rsidRPr="00105219" w:rsidTr="00182CA2">
        <w:tc>
          <w:tcPr>
            <w:tcW w:w="2267" w:type="dxa"/>
          </w:tcPr>
          <w:p w:rsidR="00686A39" w:rsidRPr="005C6642" w:rsidRDefault="00686A39" w:rsidP="00182CA2">
            <w:pPr>
              <w:bidi w:val="0"/>
              <w:spacing w:line="360" w:lineRule="auto"/>
              <w:rPr>
                <w:rFonts w:asciiTheme="majorBidi" w:hAnsiTheme="majorBidi" w:cstheme="majorBidi"/>
              </w:rPr>
            </w:pPr>
            <w:r w:rsidRPr="005C6642">
              <w:rPr>
                <w:rFonts w:asciiTheme="majorBidi" w:hAnsiTheme="majorBidi" w:cstheme="majorBidi"/>
              </w:rPr>
              <w:t>Dvora, Women in leadership</w:t>
            </w:r>
          </w:p>
        </w:tc>
        <w:tc>
          <w:tcPr>
            <w:tcW w:w="1260" w:type="dxa"/>
          </w:tcPr>
          <w:p w:rsidR="00686A39" w:rsidRPr="005C6642" w:rsidRDefault="00686A39" w:rsidP="00182CA2">
            <w:pPr>
              <w:bidi w:val="0"/>
              <w:spacing w:line="360" w:lineRule="auto"/>
              <w:rPr>
                <w:rFonts w:asciiTheme="majorBidi" w:hAnsiTheme="majorBidi" w:cstheme="majorBidi"/>
              </w:rPr>
            </w:pPr>
            <w:proofErr w:type="spellStart"/>
            <w:r w:rsidRPr="005C6642">
              <w:rPr>
                <w:rFonts w:asciiTheme="majorBidi" w:hAnsiTheme="majorBidi" w:cstheme="majorBidi"/>
              </w:rPr>
              <w:t>Chapt</w:t>
            </w:r>
            <w:proofErr w:type="spellEnd"/>
            <w:r w:rsidRPr="005C6642">
              <w:rPr>
                <w:rFonts w:asciiTheme="majorBidi" w:hAnsiTheme="majorBidi" w:cstheme="majorBidi"/>
              </w:rPr>
              <w:t xml:space="preserve"> 4</w:t>
            </w:r>
          </w:p>
        </w:tc>
        <w:tc>
          <w:tcPr>
            <w:tcW w:w="3534" w:type="dxa"/>
          </w:tcPr>
          <w:p w:rsidR="00686A39" w:rsidRPr="005C6642" w:rsidRDefault="00686A39" w:rsidP="00182CA2">
            <w:pPr>
              <w:bidi w:val="0"/>
              <w:spacing w:line="360" w:lineRule="auto"/>
              <w:rPr>
                <w:rFonts w:asciiTheme="majorBidi" w:hAnsiTheme="majorBidi" w:cstheme="majorBidi"/>
              </w:rPr>
            </w:pPr>
            <w:r w:rsidRPr="005C6642">
              <w:rPr>
                <w:rFonts w:asciiTheme="majorBidi" w:hAnsiTheme="majorBidi" w:cstheme="majorBidi"/>
              </w:rPr>
              <w:t xml:space="preserve">Book of  </w:t>
            </w:r>
            <w:proofErr w:type="spellStart"/>
            <w:r w:rsidRPr="005C6642">
              <w:rPr>
                <w:rFonts w:asciiTheme="majorBidi" w:hAnsiTheme="majorBidi" w:cstheme="majorBidi"/>
              </w:rPr>
              <w:t>Shoftim</w:t>
            </w:r>
            <w:proofErr w:type="spellEnd"/>
            <w:r w:rsidRPr="005C6642">
              <w:rPr>
                <w:rFonts w:asciiTheme="majorBidi" w:hAnsiTheme="majorBidi" w:cstheme="majorBidi"/>
              </w:rPr>
              <w:t xml:space="preserve">, </w:t>
            </w:r>
          </w:p>
        </w:tc>
        <w:tc>
          <w:tcPr>
            <w:tcW w:w="662" w:type="dxa"/>
          </w:tcPr>
          <w:p w:rsidR="00686A39" w:rsidRPr="00105219" w:rsidRDefault="00686A39" w:rsidP="00182CA2">
            <w:pPr>
              <w:bidi w:val="0"/>
              <w:spacing w:line="360" w:lineRule="auto"/>
              <w:rPr>
                <w:rFonts w:ascii="Arial" w:hAnsi="Arial" w:cs="Arial"/>
              </w:rPr>
            </w:pPr>
            <w:r>
              <w:rPr>
                <w:rFonts w:ascii="Arial" w:hAnsi="Arial" w:cs="Arial"/>
              </w:rPr>
              <w:t xml:space="preserve">3  </w:t>
            </w:r>
          </w:p>
        </w:tc>
      </w:tr>
      <w:tr w:rsidR="00686A39" w:rsidRPr="00105219" w:rsidTr="00182CA2">
        <w:tc>
          <w:tcPr>
            <w:tcW w:w="2267" w:type="dxa"/>
          </w:tcPr>
          <w:p w:rsidR="00686A39" w:rsidRPr="005C6642" w:rsidRDefault="00686A39" w:rsidP="00182CA2">
            <w:pPr>
              <w:bidi w:val="0"/>
              <w:spacing w:line="360" w:lineRule="auto"/>
              <w:rPr>
                <w:rFonts w:asciiTheme="majorBidi" w:hAnsiTheme="majorBidi" w:cstheme="majorBidi"/>
              </w:rPr>
            </w:pPr>
            <w:r w:rsidRPr="005C6642">
              <w:rPr>
                <w:rFonts w:asciiTheme="majorBidi" w:hAnsiTheme="majorBidi" w:cstheme="majorBidi"/>
              </w:rPr>
              <w:t>Amalek, Racism</w:t>
            </w:r>
          </w:p>
        </w:tc>
        <w:tc>
          <w:tcPr>
            <w:tcW w:w="1260" w:type="dxa"/>
          </w:tcPr>
          <w:p w:rsidR="00686A39" w:rsidRPr="005C6642" w:rsidRDefault="00686A39" w:rsidP="00182CA2">
            <w:pPr>
              <w:bidi w:val="0"/>
              <w:spacing w:line="360" w:lineRule="auto"/>
              <w:rPr>
                <w:rFonts w:asciiTheme="majorBidi" w:hAnsiTheme="majorBidi" w:cstheme="majorBidi"/>
              </w:rPr>
            </w:pPr>
            <w:r w:rsidRPr="005C6642">
              <w:rPr>
                <w:rFonts w:asciiTheme="majorBidi" w:hAnsiTheme="majorBidi" w:cstheme="majorBidi"/>
              </w:rPr>
              <w:t>Chapter 15</w:t>
            </w:r>
          </w:p>
        </w:tc>
        <w:tc>
          <w:tcPr>
            <w:tcW w:w="3534" w:type="dxa"/>
          </w:tcPr>
          <w:p w:rsidR="00686A39" w:rsidRPr="005C6642" w:rsidRDefault="00686A39" w:rsidP="00182CA2">
            <w:pPr>
              <w:bidi w:val="0"/>
              <w:spacing w:line="360" w:lineRule="auto"/>
              <w:rPr>
                <w:rFonts w:asciiTheme="majorBidi" w:hAnsiTheme="majorBidi" w:cstheme="majorBidi"/>
              </w:rPr>
            </w:pPr>
            <w:r w:rsidRPr="005C6642">
              <w:rPr>
                <w:rFonts w:asciiTheme="majorBidi" w:hAnsiTheme="majorBidi" w:cstheme="majorBidi"/>
              </w:rPr>
              <w:t xml:space="preserve">Book of Shmuel, </w:t>
            </w:r>
          </w:p>
        </w:tc>
        <w:tc>
          <w:tcPr>
            <w:tcW w:w="662" w:type="dxa"/>
          </w:tcPr>
          <w:p w:rsidR="00686A39" w:rsidRPr="00105219" w:rsidRDefault="00686A39" w:rsidP="00182CA2">
            <w:pPr>
              <w:bidi w:val="0"/>
              <w:spacing w:line="360" w:lineRule="auto"/>
              <w:rPr>
                <w:rFonts w:ascii="Arial" w:hAnsi="Arial" w:cs="Arial"/>
                <w:rtl/>
              </w:rPr>
            </w:pPr>
            <w:r>
              <w:rPr>
                <w:rFonts w:ascii="Arial" w:hAnsi="Arial" w:cs="Arial"/>
              </w:rPr>
              <w:t xml:space="preserve">4  </w:t>
            </w:r>
          </w:p>
        </w:tc>
      </w:tr>
      <w:tr w:rsidR="00686A39" w:rsidRPr="00105219" w:rsidTr="00182CA2">
        <w:tc>
          <w:tcPr>
            <w:tcW w:w="2267" w:type="dxa"/>
          </w:tcPr>
          <w:p w:rsidR="00686A39" w:rsidRPr="005C6642" w:rsidRDefault="00686A39" w:rsidP="00182CA2">
            <w:pPr>
              <w:bidi w:val="0"/>
              <w:spacing w:line="360" w:lineRule="auto"/>
              <w:rPr>
                <w:rFonts w:asciiTheme="majorBidi" w:hAnsiTheme="majorBidi" w:cstheme="majorBidi"/>
              </w:rPr>
            </w:pPr>
            <w:r w:rsidRPr="005C6642">
              <w:rPr>
                <w:rFonts w:asciiTheme="majorBidi" w:hAnsiTheme="majorBidi" w:cstheme="majorBidi"/>
              </w:rPr>
              <w:t xml:space="preserve">David, </w:t>
            </w:r>
            <w:proofErr w:type="spellStart"/>
            <w:r w:rsidRPr="005C6642">
              <w:rPr>
                <w:rFonts w:asciiTheme="majorBidi" w:hAnsiTheme="majorBidi" w:cstheme="majorBidi"/>
              </w:rPr>
              <w:t>batsheva</w:t>
            </w:r>
            <w:proofErr w:type="spellEnd"/>
            <w:r w:rsidRPr="005C6642">
              <w:rPr>
                <w:rFonts w:asciiTheme="majorBidi" w:hAnsiTheme="majorBidi" w:cstheme="majorBidi"/>
              </w:rPr>
              <w:t>, Teshuva</w:t>
            </w:r>
          </w:p>
        </w:tc>
        <w:tc>
          <w:tcPr>
            <w:tcW w:w="1260" w:type="dxa"/>
          </w:tcPr>
          <w:p w:rsidR="00686A39" w:rsidRPr="005C6642" w:rsidRDefault="00686A39" w:rsidP="00182CA2">
            <w:pPr>
              <w:bidi w:val="0"/>
              <w:spacing w:line="360" w:lineRule="auto"/>
              <w:rPr>
                <w:rFonts w:asciiTheme="majorBidi" w:hAnsiTheme="majorBidi" w:cstheme="majorBidi"/>
              </w:rPr>
            </w:pPr>
            <w:proofErr w:type="spellStart"/>
            <w:r w:rsidRPr="005C6642">
              <w:rPr>
                <w:rFonts w:asciiTheme="majorBidi" w:hAnsiTheme="majorBidi" w:cstheme="majorBidi"/>
              </w:rPr>
              <w:t>Chapt</w:t>
            </w:r>
            <w:proofErr w:type="spellEnd"/>
          </w:p>
          <w:p w:rsidR="00686A39" w:rsidRPr="005C6642" w:rsidRDefault="00686A39" w:rsidP="00182CA2">
            <w:pPr>
              <w:bidi w:val="0"/>
              <w:spacing w:line="360" w:lineRule="auto"/>
              <w:rPr>
                <w:rFonts w:asciiTheme="majorBidi" w:hAnsiTheme="majorBidi" w:cstheme="majorBidi"/>
              </w:rPr>
            </w:pPr>
            <w:r w:rsidRPr="005C6642">
              <w:rPr>
                <w:rFonts w:asciiTheme="majorBidi" w:hAnsiTheme="majorBidi" w:cstheme="majorBidi"/>
              </w:rPr>
              <w:t>11-12</w:t>
            </w:r>
          </w:p>
        </w:tc>
        <w:tc>
          <w:tcPr>
            <w:tcW w:w="3534" w:type="dxa"/>
          </w:tcPr>
          <w:p w:rsidR="00686A39" w:rsidRPr="005C6642" w:rsidRDefault="00686A39" w:rsidP="00182CA2">
            <w:pPr>
              <w:bidi w:val="0"/>
              <w:spacing w:line="360" w:lineRule="auto"/>
              <w:rPr>
                <w:rFonts w:asciiTheme="majorBidi" w:hAnsiTheme="majorBidi" w:cstheme="majorBidi"/>
              </w:rPr>
            </w:pPr>
            <w:r w:rsidRPr="005C6642">
              <w:rPr>
                <w:rFonts w:asciiTheme="majorBidi" w:hAnsiTheme="majorBidi" w:cstheme="majorBidi"/>
              </w:rPr>
              <w:t>Book of Shmuel 2</w:t>
            </w:r>
          </w:p>
        </w:tc>
        <w:tc>
          <w:tcPr>
            <w:tcW w:w="662" w:type="dxa"/>
          </w:tcPr>
          <w:p w:rsidR="00686A39" w:rsidRPr="00105219" w:rsidRDefault="00686A39" w:rsidP="00182CA2">
            <w:pPr>
              <w:bidi w:val="0"/>
              <w:spacing w:line="360" w:lineRule="auto"/>
              <w:rPr>
                <w:rFonts w:ascii="Arial" w:hAnsi="Arial" w:cs="Arial"/>
                <w:rtl/>
              </w:rPr>
            </w:pPr>
            <w:r>
              <w:rPr>
                <w:rFonts w:ascii="Arial" w:hAnsi="Arial" w:cs="Arial"/>
              </w:rPr>
              <w:t xml:space="preserve">5  </w:t>
            </w:r>
          </w:p>
        </w:tc>
      </w:tr>
      <w:tr w:rsidR="00686A39" w:rsidRPr="00105219" w:rsidTr="00182CA2">
        <w:tc>
          <w:tcPr>
            <w:tcW w:w="2267" w:type="dxa"/>
          </w:tcPr>
          <w:p w:rsidR="00686A39" w:rsidRPr="005C6642" w:rsidRDefault="00686A39" w:rsidP="00182CA2">
            <w:pPr>
              <w:bidi w:val="0"/>
              <w:spacing w:line="360" w:lineRule="auto"/>
              <w:rPr>
                <w:rFonts w:asciiTheme="majorBidi" w:hAnsiTheme="majorBidi" w:cstheme="majorBidi"/>
              </w:rPr>
            </w:pPr>
            <w:proofErr w:type="spellStart"/>
            <w:r w:rsidRPr="005C6642">
              <w:rPr>
                <w:rFonts w:asciiTheme="majorBidi" w:hAnsiTheme="majorBidi" w:cstheme="majorBidi"/>
              </w:rPr>
              <w:t>Eliyahu</w:t>
            </w:r>
            <w:proofErr w:type="spellEnd"/>
            <w:r w:rsidRPr="005C6642">
              <w:rPr>
                <w:rFonts w:asciiTheme="majorBidi" w:hAnsiTheme="majorBidi" w:cstheme="majorBidi"/>
              </w:rPr>
              <w:t xml:space="preserve"> </w:t>
            </w:r>
            <w:proofErr w:type="spellStart"/>
            <w:r w:rsidRPr="005C6642">
              <w:rPr>
                <w:rFonts w:asciiTheme="majorBidi" w:hAnsiTheme="majorBidi" w:cstheme="majorBidi"/>
              </w:rPr>
              <w:t>har</w:t>
            </w:r>
            <w:proofErr w:type="spellEnd"/>
            <w:r w:rsidRPr="005C6642">
              <w:rPr>
                <w:rFonts w:asciiTheme="majorBidi" w:hAnsiTheme="majorBidi" w:cstheme="majorBidi"/>
              </w:rPr>
              <w:t xml:space="preserve"> </w:t>
            </w:r>
            <w:proofErr w:type="spellStart"/>
            <w:smartTag w:uri="urn:schemas-microsoft-com:office:smarttags" w:element="City">
              <w:smartTag w:uri="urn:schemas-microsoft-com:office:smarttags" w:element="place">
                <w:r w:rsidRPr="005C6642">
                  <w:rPr>
                    <w:rFonts w:asciiTheme="majorBidi" w:hAnsiTheme="majorBidi" w:cstheme="majorBidi"/>
                  </w:rPr>
                  <w:t>carmel</w:t>
                </w:r>
              </w:smartTag>
            </w:smartTag>
            <w:proofErr w:type="spellEnd"/>
            <w:r w:rsidRPr="005C6642">
              <w:rPr>
                <w:rFonts w:asciiTheme="majorBidi" w:hAnsiTheme="majorBidi" w:cstheme="majorBidi"/>
              </w:rPr>
              <w:tab/>
              <w:t>Commitment</w:t>
            </w:r>
          </w:p>
        </w:tc>
        <w:tc>
          <w:tcPr>
            <w:tcW w:w="1260" w:type="dxa"/>
          </w:tcPr>
          <w:p w:rsidR="00686A39" w:rsidRPr="005C6642" w:rsidRDefault="00686A39" w:rsidP="00182CA2">
            <w:pPr>
              <w:bidi w:val="0"/>
              <w:spacing w:line="360" w:lineRule="auto"/>
              <w:rPr>
                <w:rFonts w:asciiTheme="majorBidi" w:hAnsiTheme="majorBidi" w:cstheme="majorBidi"/>
              </w:rPr>
            </w:pPr>
            <w:proofErr w:type="spellStart"/>
            <w:r w:rsidRPr="005C6642">
              <w:rPr>
                <w:rFonts w:asciiTheme="majorBidi" w:hAnsiTheme="majorBidi" w:cstheme="majorBidi"/>
              </w:rPr>
              <w:t>Chapt</w:t>
            </w:r>
            <w:proofErr w:type="spellEnd"/>
            <w:r w:rsidRPr="005C6642">
              <w:rPr>
                <w:rFonts w:asciiTheme="majorBidi" w:hAnsiTheme="majorBidi" w:cstheme="majorBidi"/>
              </w:rPr>
              <w:t xml:space="preserve"> 18</w:t>
            </w:r>
          </w:p>
        </w:tc>
        <w:tc>
          <w:tcPr>
            <w:tcW w:w="3534" w:type="dxa"/>
          </w:tcPr>
          <w:p w:rsidR="00686A39" w:rsidRPr="005C6642" w:rsidRDefault="00686A39" w:rsidP="00182CA2">
            <w:pPr>
              <w:bidi w:val="0"/>
              <w:spacing w:line="360" w:lineRule="auto"/>
              <w:rPr>
                <w:rFonts w:asciiTheme="majorBidi" w:hAnsiTheme="majorBidi" w:cstheme="majorBidi"/>
              </w:rPr>
            </w:pPr>
            <w:r w:rsidRPr="005C6642">
              <w:rPr>
                <w:rFonts w:asciiTheme="majorBidi" w:hAnsiTheme="majorBidi" w:cstheme="majorBidi"/>
              </w:rPr>
              <w:t xml:space="preserve"> Book of Kings 1</w:t>
            </w:r>
          </w:p>
        </w:tc>
        <w:tc>
          <w:tcPr>
            <w:tcW w:w="662" w:type="dxa"/>
          </w:tcPr>
          <w:p w:rsidR="00686A39" w:rsidRPr="00105219" w:rsidRDefault="00686A39" w:rsidP="00182CA2">
            <w:pPr>
              <w:bidi w:val="0"/>
              <w:spacing w:line="360" w:lineRule="auto"/>
              <w:rPr>
                <w:rFonts w:ascii="Arial" w:hAnsi="Arial" w:cs="Arial"/>
                <w:rtl/>
              </w:rPr>
            </w:pPr>
            <w:r>
              <w:rPr>
                <w:rFonts w:ascii="Arial" w:hAnsi="Arial" w:cs="Arial"/>
              </w:rPr>
              <w:t xml:space="preserve">6  </w:t>
            </w:r>
          </w:p>
        </w:tc>
      </w:tr>
      <w:tr w:rsidR="00686A39" w:rsidRPr="00105219" w:rsidTr="00182CA2">
        <w:tc>
          <w:tcPr>
            <w:tcW w:w="2267" w:type="dxa"/>
          </w:tcPr>
          <w:p w:rsidR="00686A39" w:rsidRPr="005C6642" w:rsidRDefault="00686A39" w:rsidP="00182CA2">
            <w:pPr>
              <w:bidi w:val="0"/>
              <w:spacing w:line="360" w:lineRule="auto"/>
              <w:rPr>
                <w:rFonts w:asciiTheme="majorBidi" w:hAnsiTheme="majorBidi" w:cstheme="majorBidi"/>
              </w:rPr>
            </w:pPr>
            <w:r w:rsidRPr="005C6642">
              <w:rPr>
                <w:rFonts w:asciiTheme="majorBidi" w:hAnsiTheme="majorBidi" w:cstheme="majorBidi"/>
              </w:rPr>
              <w:t xml:space="preserve">Using extra biblical sources: </w:t>
            </w:r>
            <w:proofErr w:type="spellStart"/>
            <w:r w:rsidRPr="005C6642">
              <w:rPr>
                <w:rFonts w:asciiTheme="majorBidi" w:hAnsiTheme="majorBidi" w:cstheme="majorBidi"/>
              </w:rPr>
              <w:t>Mesha</w:t>
            </w:r>
            <w:proofErr w:type="spellEnd"/>
            <w:r w:rsidRPr="005C6642">
              <w:rPr>
                <w:rFonts w:asciiTheme="majorBidi" w:hAnsiTheme="majorBidi" w:cstheme="majorBidi"/>
              </w:rPr>
              <w:t xml:space="preserve"> stone</w:t>
            </w:r>
          </w:p>
        </w:tc>
        <w:tc>
          <w:tcPr>
            <w:tcW w:w="1260" w:type="dxa"/>
          </w:tcPr>
          <w:p w:rsidR="00686A39" w:rsidRPr="005C6642" w:rsidRDefault="00686A39" w:rsidP="00182CA2">
            <w:pPr>
              <w:bidi w:val="0"/>
              <w:spacing w:line="360" w:lineRule="auto"/>
              <w:rPr>
                <w:rFonts w:asciiTheme="majorBidi" w:hAnsiTheme="majorBidi" w:cstheme="majorBidi"/>
              </w:rPr>
            </w:pPr>
            <w:proofErr w:type="spellStart"/>
            <w:r w:rsidRPr="005C6642">
              <w:rPr>
                <w:rFonts w:asciiTheme="majorBidi" w:hAnsiTheme="majorBidi" w:cstheme="majorBidi"/>
              </w:rPr>
              <w:t>Chapt</w:t>
            </w:r>
            <w:proofErr w:type="spellEnd"/>
            <w:r w:rsidRPr="005C6642">
              <w:rPr>
                <w:rFonts w:asciiTheme="majorBidi" w:hAnsiTheme="majorBidi" w:cstheme="majorBidi"/>
              </w:rPr>
              <w:t xml:space="preserve"> 3</w:t>
            </w:r>
          </w:p>
        </w:tc>
        <w:tc>
          <w:tcPr>
            <w:tcW w:w="3534" w:type="dxa"/>
          </w:tcPr>
          <w:p w:rsidR="00686A39" w:rsidRPr="005C6642" w:rsidRDefault="00686A39" w:rsidP="00182CA2">
            <w:pPr>
              <w:bidi w:val="0"/>
              <w:spacing w:line="360" w:lineRule="auto"/>
              <w:rPr>
                <w:rFonts w:asciiTheme="majorBidi" w:hAnsiTheme="majorBidi" w:cstheme="majorBidi"/>
              </w:rPr>
            </w:pPr>
            <w:r w:rsidRPr="005C6642">
              <w:rPr>
                <w:rFonts w:asciiTheme="majorBidi" w:hAnsiTheme="majorBidi" w:cstheme="majorBidi"/>
              </w:rPr>
              <w:t xml:space="preserve"> Book of 2 kings</w:t>
            </w:r>
            <w:r w:rsidRPr="005C6642">
              <w:rPr>
                <w:rFonts w:asciiTheme="majorBidi" w:hAnsiTheme="majorBidi" w:cstheme="majorBidi"/>
              </w:rPr>
              <w:tab/>
              <w:t xml:space="preserve"> </w:t>
            </w:r>
          </w:p>
        </w:tc>
        <w:tc>
          <w:tcPr>
            <w:tcW w:w="662" w:type="dxa"/>
          </w:tcPr>
          <w:p w:rsidR="00686A39" w:rsidRPr="00105219" w:rsidRDefault="00686A39" w:rsidP="00182CA2">
            <w:pPr>
              <w:bidi w:val="0"/>
              <w:spacing w:line="360" w:lineRule="auto"/>
              <w:rPr>
                <w:rFonts w:ascii="Arial" w:hAnsi="Arial" w:cs="Arial"/>
                <w:rtl/>
              </w:rPr>
            </w:pPr>
            <w:r>
              <w:rPr>
                <w:rFonts w:ascii="Arial" w:hAnsi="Arial" w:cs="Arial"/>
              </w:rPr>
              <w:t xml:space="preserve">7   </w:t>
            </w:r>
          </w:p>
        </w:tc>
      </w:tr>
      <w:tr w:rsidR="00686A39" w:rsidRPr="00105219" w:rsidTr="00182CA2">
        <w:tc>
          <w:tcPr>
            <w:tcW w:w="2267" w:type="dxa"/>
          </w:tcPr>
          <w:p w:rsidR="00686A39" w:rsidRPr="005C6642" w:rsidRDefault="00686A39" w:rsidP="00182CA2">
            <w:pPr>
              <w:bidi w:val="0"/>
              <w:spacing w:line="360" w:lineRule="auto"/>
              <w:rPr>
                <w:rFonts w:asciiTheme="majorBidi" w:hAnsiTheme="majorBidi" w:cstheme="majorBidi"/>
              </w:rPr>
            </w:pPr>
            <w:r w:rsidRPr="005C6642">
              <w:rPr>
                <w:rFonts w:asciiTheme="majorBidi" w:hAnsiTheme="majorBidi" w:cstheme="majorBidi"/>
              </w:rPr>
              <w:t>Suffering servant Christological use of scripture</w:t>
            </w:r>
          </w:p>
        </w:tc>
        <w:tc>
          <w:tcPr>
            <w:tcW w:w="1260" w:type="dxa"/>
          </w:tcPr>
          <w:p w:rsidR="00686A39" w:rsidRPr="005C6642" w:rsidRDefault="00686A39" w:rsidP="00182CA2">
            <w:pPr>
              <w:bidi w:val="0"/>
              <w:spacing w:line="360" w:lineRule="auto"/>
              <w:rPr>
                <w:rFonts w:asciiTheme="majorBidi" w:hAnsiTheme="majorBidi" w:cstheme="majorBidi"/>
              </w:rPr>
            </w:pPr>
            <w:proofErr w:type="spellStart"/>
            <w:r w:rsidRPr="005C6642">
              <w:rPr>
                <w:rFonts w:asciiTheme="majorBidi" w:hAnsiTheme="majorBidi" w:cstheme="majorBidi"/>
              </w:rPr>
              <w:t>Chapt</w:t>
            </w:r>
            <w:proofErr w:type="spellEnd"/>
            <w:r w:rsidRPr="005C6642">
              <w:rPr>
                <w:rFonts w:asciiTheme="majorBidi" w:hAnsiTheme="majorBidi" w:cstheme="majorBidi"/>
              </w:rPr>
              <w:t xml:space="preserve"> 53</w:t>
            </w:r>
          </w:p>
        </w:tc>
        <w:tc>
          <w:tcPr>
            <w:tcW w:w="3534" w:type="dxa"/>
          </w:tcPr>
          <w:p w:rsidR="00686A39" w:rsidRPr="005C6642" w:rsidRDefault="00686A39" w:rsidP="00182CA2">
            <w:pPr>
              <w:bidi w:val="0"/>
              <w:rPr>
                <w:rFonts w:asciiTheme="majorBidi" w:hAnsiTheme="majorBidi" w:cstheme="majorBidi"/>
              </w:rPr>
            </w:pPr>
            <w:r w:rsidRPr="005C6642">
              <w:rPr>
                <w:rFonts w:asciiTheme="majorBidi" w:hAnsiTheme="majorBidi" w:cstheme="majorBidi"/>
              </w:rPr>
              <w:t xml:space="preserve">Book of </w:t>
            </w:r>
            <w:proofErr w:type="spellStart"/>
            <w:r w:rsidRPr="005C6642">
              <w:rPr>
                <w:rFonts w:asciiTheme="majorBidi" w:hAnsiTheme="majorBidi" w:cstheme="majorBidi"/>
              </w:rPr>
              <w:t>Yeshayahu</w:t>
            </w:r>
            <w:proofErr w:type="spellEnd"/>
            <w:r w:rsidRPr="005C6642">
              <w:rPr>
                <w:rFonts w:asciiTheme="majorBidi" w:hAnsiTheme="majorBidi" w:cstheme="majorBidi"/>
              </w:rPr>
              <w:t>.</w:t>
            </w:r>
            <w:r w:rsidRPr="005C6642">
              <w:rPr>
                <w:rFonts w:asciiTheme="majorBidi" w:hAnsiTheme="majorBidi" w:cstheme="majorBidi"/>
              </w:rPr>
              <w:tab/>
            </w:r>
            <w:r w:rsidRPr="005C6642">
              <w:rPr>
                <w:rFonts w:asciiTheme="majorBidi" w:hAnsiTheme="majorBidi" w:cstheme="majorBidi"/>
              </w:rPr>
              <w:tab/>
            </w:r>
          </w:p>
          <w:p w:rsidR="00686A39" w:rsidRPr="005C6642" w:rsidRDefault="00686A39" w:rsidP="00182CA2">
            <w:pPr>
              <w:bidi w:val="0"/>
              <w:spacing w:line="360" w:lineRule="auto"/>
              <w:rPr>
                <w:rFonts w:asciiTheme="majorBidi" w:hAnsiTheme="majorBidi" w:cstheme="majorBidi"/>
              </w:rPr>
            </w:pPr>
          </w:p>
        </w:tc>
        <w:tc>
          <w:tcPr>
            <w:tcW w:w="662" w:type="dxa"/>
          </w:tcPr>
          <w:p w:rsidR="00686A39" w:rsidRPr="00105219" w:rsidRDefault="00686A39" w:rsidP="00182CA2">
            <w:pPr>
              <w:bidi w:val="0"/>
              <w:spacing w:line="360" w:lineRule="auto"/>
              <w:rPr>
                <w:rFonts w:ascii="Arial" w:hAnsi="Arial" w:cs="Arial"/>
                <w:rtl/>
              </w:rPr>
            </w:pPr>
            <w:r>
              <w:rPr>
                <w:rFonts w:ascii="Arial" w:hAnsi="Arial" w:cs="Arial"/>
              </w:rPr>
              <w:t>8</w:t>
            </w:r>
          </w:p>
        </w:tc>
      </w:tr>
      <w:tr w:rsidR="00686A39" w:rsidRPr="00105219" w:rsidTr="00182CA2">
        <w:tc>
          <w:tcPr>
            <w:tcW w:w="2267" w:type="dxa"/>
          </w:tcPr>
          <w:p w:rsidR="00686A39" w:rsidRPr="005C6642" w:rsidRDefault="00686A39" w:rsidP="00182CA2">
            <w:pPr>
              <w:bidi w:val="0"/>
              <w:spacing w:line="360" w:lineRule="auto"/>
              <w:rPr>
                <w:rFonts w:asciiTheme="majorBidi" w:hAnsiTheme="majorBidi" w:cstheme="majorBidi"/>
              </w:rPr>
            </w:pPr>
            <w:proofErr w:type="spellStart"/>
            <w:r w:rsidRPr="005C6642">
              <w:rPr>
                <w:rFonts w:asciiTheme="majorBidi" w:hAnsiTheme="majorBidi" w:cstheme="majorBidi"/>
              </w:rPr>
              <w:t>Nevuah</w:t>
            </w:r>
            <w:proofErr w:type="spellEnd"/>
            <w:r w:rsidRPr="005C6642">
              <w:rPr>
                <w:rFonts w:asciiTheme="majorBidi" w:hAnsiTheme="majorBidi" w:cstheme="majorBidi"/>
              </w:rPr>
              <w:t>, Truth vs falsehood</w:t>
            </w:r>
          </w:p>
        </w:tc>
        <w:tc>
          <w:tcPr>
            <w:tcW w:w="1260" w:type="dxa"/>
          </w:tcPr>
          <w:p w:rsidR="00686A39" w:rsidRPr="005C6642" w:rsidRDefault="00686A39" w:rsidP="00182CA2">
            <w:pPr>
              <w:bidi w:val="0"/>
              <w:spacing w:line="360" w:lineRule="auto"/>
              <w:rPr>
                <w:rFonts w:asciiTheme="majorBidi" w:hAnsiTheme="majorBidi" w:cstheme="majorBidi"/>
              </w:rPr>
            </w:pPr>
            <w:proofErr w:type="spellStart"/>
            <w:r w:rsidRPr="005C6642">
              <w:rPr>
                <w:rFonts w:asciiTheme="majorBidi" w:hAnsiTheme="majorBidi" w:cstheme="majorBidi"/>
              </w:rPr>
              <w:t>Chapt</w:t>
            </w:r>
            <w:proofErr w:type="spellEnd"/>
            <w:r w:rsidRPr="005C6642">
              <w:rPr>
                <w:rFonts w:asciiTheme="majorBidi" w:hAnsiTheme="majorBidi" w:cstheme="majorBidi"/>
              </w:rPr>
              <w:t xml:space="preserve"> 23</w:t>
            </w:r>
          </w:p>
        </w:tc>
        <w:tc>
          <w:tcPr>
            <w:tcW w:w="3534" w:type="dxa"/>
          </w:tcPr>
          <w:p w:rsidR="00686A39" w:rsidRPr="005C6642" w:rsidRDefault="00686A39" w:rsidP="00182CA2">
            <w:pPr>
              <w:bidi w:val="0"/>
              <w:spacing w:line="360" w:lineRule="auto"/>
              <w:rPr>
                <w:rFonts w:asciiTheme="majorBidi" w:hAnsiTheme="majorBidi" w:cstheme="majorBidi"/>
              </w:rPr>
            </w:pPr>
            <w:r w:rsidRPr="005C6642">
              <w:rPr>
                <w:rFonts w:asciiTheme="majorBidi" w:hAnsiTheme="majorBidi" w:cstheme="majorBidi"/>
              </w:rPr>
              <w:t xml:space="preserve">Book of </w:t>
            </w:r>
            <w:proofErr w:type="spellStart"/>
            <w:r w:rsidRPr="005C6642">
              <w:rPr>
                <w:rFonts w:asciiTheme="majorBidi" w:hAnsiTheme="majorBidi" w:cstheme="majorBidi"/>
              </w:rPr>
              <w:t>Yirmiyahu</w:t>
            </w:r>
            <w:proofErr w:type="spellEnd"/>
            <w:r w:rsidRPr="005C6642">
              <w:rPr>
                <w:rFonts w:asciiTheme="majorBidi" w:hAnsiTheme="majorBidi" w:cstheme="majorBidi"/>
              </w:rPr>
              <w:tab/>
            </w:r>
            <w:r w:rsidRPr="005C6642">
              <w:rPr>
                <w:rFonts w:asciiTheme="majorBidi" w:hAnsiTheme="majorBidi" w:cstheme="majorBidi"/>
              </w:rPr>
              <w:tab/>
            </w:r>
            <w:r w:rsidRPr="005C6642">
              <w:rPr>
                <w:rFonts w:asciiTheme="majorBidi" w:hAnsiTheme="majorBidi" w:cstheme="majorBidi"/>
              </w:rPr>
              <w:tab/>
            </w:r>
            <w:r w:rsidRPr="005C6642">
              <w:rPr>
                <w:rFonts w:asciiTheme="majorBidi" w:hAnsiTheme="majorBidi" w:cstheme="majorBidi"/>
              </w:rPr>
              <w:tab/>
            </w:r>
            <w:r w:rsidRPr="005C6642">
              <w:rPr>
                <w:rFonts w:asciiTheme="majorBidi" w:hAnsiTheme="majorBidi" w:cstheme="majorBidi"/>
              </w:rPr>
              <w:tab/>
            </w:r>
          </w:p>
        </w:tc>
        <w:tc>
          <w:tcPr>
            <w:tcW w:w="662" w:type="dxa"/>
          </w:tcPr>
          <w:p w:rsidR="00686A39" w:rsidRPr="00105219" w:rsidRDefault="00686A39" w:rsidP="00182CA2">
            <w:pPr>
              <w:bidi w:val="0"/>
              <w:spacing w:line="360" w:lineRule="auto"/>
              <w:rPr>
                <w:rFonts w:ascii="Arial" w:hAnsi="Arial" w:cs="Arial"/>
                <w:rtl/>
              </w:rPr>
            </w:pPr>
            <w:r>
              <w:rPr>
                <w:rFonts w:ascii="Arial" w:hAnsi="Arial" w:cs="Arial"/>
              </w:rPr>
              <w:t xml:space="preserve">9  </w:t>
            </w:r>
          </w:p>
        </w:tc>
      </w:tr>
      <w:tr w:rsidR="00686A39" w:rsidRPr="00105219" w:rsidTr="00182CA2">
        <w:tc>
          <w:tcPr>
            <w:tcW w:w="2267" w:type="dxa"/>
          </w:tcPr>
          <w:p w:rsidR="00686A39" w:rsidRPr="005C6642" w:rsidRDefault="00686A39" w:rsidP="00182CA2">
            <w:pPr>
              <w:bidi w:val="0"/>
              <w:spacing w:line="360" w:lineRule="auto"/>
              <w:rPr>
                <w:rFonts w:asciiTheme="majorBidi" w:hAnsiTheme="majorBidi" w:cstheme="majorBidi"/>
              </w:rPr>
            </w:pPr>
            <w:r w:rsidRPr="005C6642">
              <w:rPr>
                <w:rFonts w:asciiTheme="majorBidi" w:hAnsiTheme="majorBidi" w:cstheme="majorBidi"/>
              </w:rPr>
              <w:lastRenderedPageBreak/>
              <w:t>Dry bones, Redemption and resurrection</w:t>
            </w:r>
          </w:p>
        </w:tc>
        <w:tc>
          <w:tcPr>
            <w:tcW w:w="1260" w:type="dxa"/>
          </w:tcPr>
          <w:p w:rsidR="00686A39" w:rsidRPr="005C6642" w:rsidRDefault="00686A39" w:rsidP="00182CA2">
            <w:pPr>
              <w:bidi w:val="0"/>
              <w:spacing w:line="360" w:lineRule="auto"/>
              <w:rPr>
                <w:rFonts w:asciiTheme="majorBidi" w:hAnsiTheme="majorBidi" w:cstheme="majorBidi"/>
              </w:rPr>
            </w:pPr>
            <w:proofErr w:type="spellStart"/>
            <w:r w:rsidRPr="005C6642">
              <w:rPr>
                <w:rFonts w:asciiTheme="majorBidi" w:hAnsiTheme="majorBidi" w:cstheme="majorBidi"/>
              </w:rPr>
              <w:t>Chapt</w:t>
            </w:r>
            <w:proofErr w:type="spellEnd"/>
          </w:p>
          <w:p w:rsidR="00686A39" w:rsidRPr="005C6642" w:rsidRDefault="00686A39" w:rsidP="00182CA2">
            <w:pPr>
              <w:bidi w:val="0"/>
              <w:spacing w:line="360" w:lineRule="auto"/>
              <w:rPr>
                <w:rFonts w:asciiTheme="majorBidi" w:hAnsiTheme="majorBidi" w:cstheme="majorBidi"/>
              </w:rPr>
            </w:pPr>
            <w:r w:rsidRPr="005C6642">
              <w:rPr>
                <w:rFonts w:asciiTheme="majorBidi" w:hAnsiTheme="majorBidi" w:cstheme="majorBidi"/>
              </w:rPr>
              <w:t>36-37</w:t>
            </w:r>
          </w:p>
        </w:tc>
        <w:tc>
          <w:tcPr>
            <w:tcW w:w="3534" w:type="dxa"/>
          </w:tcPr>
          <w:p w:rsidR="00686A39" w:rsidRPr="005C6642" w:rsidRDefault="00686A39" w:rsidP="00182CA2">
            <w:pPr>
              <w:bidi w:val="0"/>
              <w:spacing w:line="360" w:lineRule="auto"/>
              <w:rPr>
                <w:rFonts w:asciiTheme="majorBidi" w:hAnsiTheme="majorBidi" w:cstheme="majorBidi"/>
              </w:rPr>
            </w:pPr>
            <w:r w:rsidRPr="005C6642">
              <w:rPr>
                <w:rFonts w:asciiTheme="majorBidi" w:hAnsiTheme="majorBidi" w:cstheme="majorBidi"/>
              </w:rPr>
              <w:t xml:space="preserve">Book of </w:t>
            </w:r>
            <w:proofErr w:type="spellStart"/>
            <w:r w:rsidRPr="005C6642">
              <w:rPr>
                <w:rFonts w:asciiTheme="majorBidi" w:hAnsiTheme="majorBidi" w:cstheme="majorBidi"/>
              </w:rPr>
              <w:t>Yechezkel</w:t>
            </w:r>
            <w:proofErr w:type="spellEnd"/>
            <w:r w:rsidRPr="005C6642">
              <w:rPr>
                <w:rFonts w:asciiTheme="majorBidi" w:hAnsiTheme="majorBidi" w:cstheme="majorBidi"/>
              </w:rPr>
              <w:tab/>
            </w:r>
            <w:r w:rsidRPr="005C6642">
              <w:rPr>
                <w:rFonts w:asciiTheme="majorBidi" w:hAnsiTheme="majorBidi" w:cstheme="majorBidi"/>
              </w:rPr>
              <w:tab/>
            </w:r>
          </w:p>
        </w:tc>
        <w:tc>
          <w:tcPr>
            <w:tcW w:w="662" w:type="dxa"/>
          </w:tcPr>
          <w:p w:rsidR="00686A39" w:rsidRPr="00105219" w:rsidRDefault="00686A39" w:rsidP="00182CA2">
            <w:pPr>
              <w:bidi w:val="0"/>
              <w:spacing w:line="360" w:lineRule="auto"/>
              <w:rPr>
                <w:rFonts w:ascii="Arial" w:hAnsi="Arial" w:cs="Arial"/>
                <w:rtl/>
              </w:rPr>
            </w:pPr>
            <w:r>
              <w:rPr>
                <w:rFonts w:ascii="Arial" w:hAnsi="Arial" w:cs="Arial"/>
              </w:rPr>
              <w:t xml:space="preserve">10  </w:t>
            </w:r>
          </w:p>
        </w:tc>
      </w:tr>
      <w:tr w:rsidR="00686A39" w:rsidRPr="00105219" w:rsidTr="00182CA2">
        <w:tc>
          <w:tcPr>
            <w:tcW w:w="2267" w:type="dxa"/>
          </w:tcPr>
          <w:p w:rsidR="00686A39" w:rsidRPr="005C6642" w:rsidRDefault="00686A39" w:rsidP="00182CA2">
            <w:pPr>
              <w:bidi w:val="0"/>
              <w:spacing w:line="360" w:lineRule="auto"/>
              <w:rPr>
                <w:rFonts w:asciiTheme="majorBidi" w:hAnsiTheme="majorBidi" w:cstheme="majorBidi"/>
              </w:rPr>
            </w:pPr>
            <w:r w:rsidRPr="005C6642">
              <w:rPr>
                <w:rFonts w:asciiTheme="majorBidi" w:hAnsiTheme="majorBidi" w:cstheme="majorBidi"/>
              </w:rPr>
              <w:t xml:space="preserve">Ki Lo </w:t>
            </w:r>
            <w:proofErr w:type="spellStart"/>
            <w:r w:rsidRPr="005C6642">
              <w:rPr>
                <w:rFonts w:asciiTheme="majorBidi" w:hAnsiTheme="majorBidi" w:cstheme="majorBidi"/>
              </w:rPr>
              <w:t>yiranei</w:t>
            </w:r>
            <w:proofErr w:type="spellEnd"/>
            <w:r w:rsidRPr="005C6642">
              <w:rPr>
                <w:rFonts w:asciiTheme="majorBidi" w:hAnsiTheme="majorBidi" w:cstheme="majorBidi"/>
              </w:rPr>
              <w:t xml:space="preserve"> </w:t>
            </w:r>
            <w:proofErr w:type="spellStart"/>
            <w:r w:rsidRPr="005C6642">
              <w:rPr>
                <w:rFonts w:asciiTheme="majorBidi" w:hAnsiTheme="majorBidi" w:cstheme="majorBidi"/>
              </w:rPr>
              <w:t>adam</w:t>
            </w:r>
            <w:proofErr w:type="spellEnd"/>
            <w:r w:rsidRPr="005C6642">
              <w:rPr>
                <w:rFonts w:asciiTheme="majorBidi" w:hAnsiTheme="majorBidi" w:cstheme="majorBidi"/>
              </w:rPr>
              <w:t xml:space="preserve"> </w:t>
            </w:r>
            <w:proofErr w:type="spellStart"/>
            <w:r w:rsidRPr="005C6642">
              <w:rPr>
                <w:rFonts w:asciiTheme="majorBidi" w:hAnsiTheme="majorBidi" w:cstheme="majorBidi"/>
              </w:rPr>
              <w:t>vechai</w:t>
            </w:r>
            <w:proofErr w:type="spellEnd"/>
            <w:r w:rsidRPr="005C6642">
              <w:rPr>
                <w:rFonts w:asciiTheme="majorBidi" w:hAnsiTheme="majorBidi" w:cstheme="majorBidi"/>
              </w:rPr>
              <w:t>-humanity</w:t>
            </w:r>
          </w:p>
        </w:tc>
        <w:tc>
          <w:tcPr>
            <w:tcW w:w="1260" w:type="dxa"/>
          </w:tcPr>
          <w:p w:rsidR="00686A39" w:rsidRPr="005C6642" w:rsidRDefault="00686A39" w:rsidP="00182CA2">
            <w:pPr>
              <w:bidi w:val="0"/>
              <w:spacing w:line="360" w:lineRule="auto"/>
              <w:rPr>
                <w:rFonts w:asciiTheme="majorBidi" w:hAnsiTheme="majorBidi" w:cstheme="majorBidi"/>
              </w:rPr>
            </w:pPr>
            <w:proofErr w:type="spellStart"/>
            <w:r w:rsidRPr="005C6642">
              <w:rPr>
                <w:rFonts w:asciiTheme="majorBidi" w:hAnsiTheme="majorBidi" w:cstheme="majorBidi"/>
              </w:rPr>
              <w:t>Yona</w:t>
            </w:r>
            <w:proofErr w:type="spellEnd"/>
          </w:p>
        </w:tc>
        <w:tc>
          <w:tcPr>
            <w:tcW w:w="3534" w:type="dxa"/>
          </w:tcPr>
          <w:p w:rsidR="00686A39" w:rsidRPr="005C6642" w:rsidRDefault="00686A39" w:rsidP="00182CA2">
            <w:pPr>
              <w:bidi w:val="0"/>
              <w:spacing w:line="360" w:lineRule="auto"/>
              <w:rPr>
                <w:rFonts w:asciiTheme="majorBidi" w:hAnsiTheme="majorBidi" w:cstheme="majorBidi"/>
              </w:rPr>
            </w:pPr>
            <w:r w:rsidRPr="005C6642">
              <w:rPr>
                <w:rFonts w:asciiTheme="majorBidi" w:hAnsiTheme="majorBidi" w:cstheme="majorBidi"/>
              </w:rPr>
              <w:t xml:space="preserve"> Books of </w:t>
            </w:r>
            <w:proofErr w:type="spellStart"/>
            <w:r w:rsidRPr="005C6642">
              <w:rPr>
                <w:rFonts w:asciiTheme="majorBidi" w:hAnsiTheme="majorBidi" w:cstheme="majorBidi"/>
              </w:rPr>
              <w:t>Trei</w:t>
            </w:r>
            <w:proofErr w:type="spellEnd"/>
            <w:r w:rsidRPr="005C6642">
              <w:rPr>
                <w:rFonts w:asciiTheme="majorBidi" w:hAnsiTheme="majorBidi" w:cstheme="majorBidi"/>
              </w:rPr>
              <w:t xml:space="preserve"> </w:t>
            </w:r>
            <w:proofErr w:type="spellStart"/>
            <w:r w:rsidRPr="005C6642">
              <w:rPr>
                <w:rFonts w:asciiTheme="majorBidi" w:hAnsiTheme="majorBidi" w:cstheme="majorBidi"/>
              </w:rPr>
              <w:t>esar</w:t>
            </w:r>
            <w:proofErr w:type="spellEnd"/>
            <w:r w:rsidRPr="005C6642">
              <w:rPr>
                <w:rFonts w:asciiTheme="majorBidi" w:hAnsiTheme="majorBidi" w:cstheme="majorBidi"/>
              </w:rPr>
              <w:t>,</w:t>
            </w:r>
            <w:r w:rsidRPr="005C6642">
              <w:rPr>
                <w:rFonts w:asciiTheme="majorBidi" w:hAnsiTheme="majorBidi" w:cstheme="majorBidi"/>
              </w:rPr>
              <w:tab/>
            </w:r>
            <w:r w:rsidRPr="005C6642">
              <w:rPr>
                <w:rFonts w:asciiTheme="majorBidi" w:hAnsiTheme="majorBidi" w:cstheme="majorBidi"/>
              </w:rPr>
              <w:tab/>
            </w:r>
          </w:p>
        </w:tc>
        <w:tc>
          <w:tcPr>
            <w:tcW w:w="662" w:type="dxa"/>
          </w:tcPr>
          <w:p w:rsidR="00686A39" w:rsidRPr="00105219" w:rsidRDefault="00686A39" w:rsidP="00182CA2">
            <w:pPr>
              <w:bidi w:val="0"/>
              <w:spacing w:line="360" w:lineRule="auto"/>
              <w:rPr>
                <w:rFonts w:ascii="Arial" w:hAnsi="Arial" w:cs="Arial"/>
                <w:rtl/>
              </w:rPr>
            </w:pPr>
            <w:r>
              <w:rPr>
                <w:rFonts w:ascii="Arial" w:hAnsi="Arial" w:cs="Arial"/>
              </w:rPr>
              <w:t>11</w:t>
            </w:r>
          </w:p>
        </w:tc>
      </w:tr>
      <w:tr w:rsidR="00686A39" w:rsidRPr="00105219" w:rsidTr="00182CA2">
        <w:tc>
          <w:tcPr>
            <w:tcW w:w="2267" w:type="dxa"/>
          </w:tcPr>
          <w:p w:rsidR="00686A39" w:rsidRPr="005C6642" w:rsidRDefault="00686A39" w:rsidP="00182CA2">
            <w:pPr>
              <w:bidi w:val="0"/>
              <w:spacing w:line="360" w:lineRule="auto"/>
              <w:rPr>
                <w:rFonts w:asciiTheme="majorBidi" w:hAnsiTheme="majorBidi" w:cstheme="majorBidi"/>
              </w:rPr>
            </w:pPr>
          </w:p>
        </w:tc>
        <w:tc>
          <w:tcPr>
            <w:tcW w:w="1260" w:type="dxa"/>
          </w:tcPr>
          <w:p w:rsidR="00686A39" w:rsidRPr="005C6642" w:rsidRDefault="00686A39" w:rsidP="00182CA2">
            <w:pPr>
              <w:bidi w:val="0"/>
              <w:spacing w:line="360" w:lineRule="auto"/>
              <w:rPr>
                <w:rFonts w:asciiTheme="majorBidi" w:hAnsiTheme="majorBidi" w:cstheme="majorBidi"/>
              </w:rPr>
            </w:pPr>
          </w:p>
        </w:tc>
        <w:tc>
          <w:tcPr>
            <w:tcW w:w="3534" w:type="dxa"/>
          </w:tcPr>
          <w:p w:rsidR="00686A39" w:rsidRPr="005C6642" w:rsidRDefault="00686A39" w:rsidP="00182CA2">
            <w:pPr>
              <w:bidi w:val="0"/>
              <w:spacing w:line="360" w:lineRule="auto"/>
              <w:rPr>
                <w:rFonts w:asciiTheme="majorBidi" w:hAnsiTheme="majorBidi" w:cstheme="majorBidi"/>
              </w:rPr>
            </w:pPr>
            <w:r w:rsidRPr="005C6642">
              <w:rPr>
                <w:rFonts w:asciiTheme="majorBidi" w:hAnsiTheme="majorBidi" w:cstheme="majorBidi"/>
              </w:rPr>
              <w:t>Final</w:t>
            </w:r>
            <w:r w:rsidRPr="005C6642">
              <w:rPr>
                <w:rFonts w:asciiTheme="majorBidi" w:hAnsiTheme="majorBidi" w:cstheme="majorBidi"/>
              </w:rPr>
              <w:tab/>
            </w:r>
            <w:r w:rsidRPr="005C6642">
              <w:rPr>
                <w:rFonts w:asciiTheme="majorBidi" w:hAnsiTheme="majorBidi" w:cstheme="majorBidi"/>
              </w:rPr>
              <w:tab/>
            </w:r>
          </w:p>
        </w:tc>
        <w:tc>
          <w:tcPr>
            <w:tcW w:w="662" w:type="dxa"/>
          </w:tcPr>
          <w:p w:rsidR="00686A39" w:rsidRPr="00105219" w:rsidRDefault="00686A39" w:rsidP="00182CA2">
            <w:pPr>
              <w:bidi w:val="0"/>
              <w:spacing w:line="360" w:lineRule="auto"/>
              <w:rPr>
                <w:rFonts w:ascii="Arial" w:hAnsi="Arial" w:cs="Arial"/>
                <w:rtl/>
              </w:rPr>
            </w:pPr>
            <w:r>
              <w:rPr>
                <w:rFonts w:ascii="Arial" w:hAnsi="Arial" w:cs="Arial"/>
              </w:rPr>
              <w:t>12</w:t>
            </w:r>
          </w:p>
        </w:tc>
      </w:tr>
    </w:tbl>
    <w:p w:rsidR="00686A39" w:rsidRDefault="00686A39" w:rsidP="00686A39">
      <w:pPr>
        <w:bidi w:val="0"/>
        <w:ind w:left="26"/>
        <w:rPr>
          <w:rFonts w:ascii="Arial" w:hAnsi="Arial" w:cs="Arial"/>
        </w:rPr>
      </w:pPr>
    </w:p>
    <w:p w:rsidR="00686A39" w:rsidRDefault="00686A39" w:rsidP="00686A39">
      <w:pPr>
        <w:bidi w:val="0"/>
        <w:rPr>
          <w:rFonts w:ascii="Arial" w:hAnsi="Arial" w:cs="Arial"/>
          <w:rtl/>
        </w:rPr>
      </w:pPr>
    </w:p>
    <w:p w:rsidR="00686A39" w:rsidRDefault="00686A39" w:rsidP="00686A39">
      <w:pPr>
        <w:bidi w:val="0"/>
        <w:ind w:left="26"/>
        <w:rPr>
          <w:rFonts w:ascii="Arial" w:hAnsi="Arial" w:cs="Arial"/>
          <w:b/>
          <w:bCs/>
          <w:sz w:val="26"/>
        </w:rPr>
      </w:pPr>
      <w:r w:rsidRPr="002157B8">
        <w:rPr>
          <w:rFonts w:ascii="Arial" w:hAnsi="Arial" w:cs="Arial"/>
          <w:b/>
          <w:bCs/>
          <w:sz w:val="26"/>
        </w:rPr>
        <w:t>Course requirements</w:t>
      </w:r>
    </w:p>
    <w:p w:rsidR="00686A39" w:rsidRPr="00BB17CF" w:rsidRDefault="00686A39" w:rsidP="00686A39">
      <w:pPr>
        <w:bidi w:val="0"/>
        <w:ind w:left="26"/>
        <w:rPr>
          <w:rFonts w:ascii="Arial" w:hAnsi="Arial" w:cs="Arial"/>
          <w:sz w:val="26"/>
        </w:rPr>
      </w:pPr>
      <w:r w:rsidRPr="00BB17CF">
        <w:rPr>
          <w:rFonts w:ascii="Arial" w:hAnsi="Arial" w:cs="Arial"/>
          <w:sz w:val="26"/>
        </w:rPr>
        <w:tab/>
        <w:t>Attendance</w:t>
      </w:r>
    </w:p>
    <w:p w:rsidR="00686A39" w:rsidRDefault="00686A39" w:rsidP="00686A39">
      <w:pPr>
        <w:bidi w:val="0"/>
        <w:ind w:left="26"/>
        <w:rPr>
          <w:rFonts w:ascii="Arial" w:hAnsi="Arial" w:cs="Arial"/>
          <w:b/>
          <w:bCs/>
          <w:sz w:val="26"/>
        </w:rPr>
      </w:pPr>
      <w:r>
        <w:rPr>
          <w:rFonts w:ascii="Arial" w:hAnsi="Arial" w:cs="Arial"/>
          <w:b/>
          <w:bCs/>
          <w:sz w:val="26"/>
        </w:rPr>
        <w:tab/>
        <w:t>In class assignments</w:t>
      </w:r>
    </w:p>
    <w:p w:rsidR="00686A39" w:rsidRPr="00BB17CF" w:rsidRDefault="00686A39" w:rsidP="00686A39">
      <w:pPr>
        <w:bidi w:val="0"/>
        <w:ind w:left="26"/>
        <w:rPr>
          <w:rFonts w:ascii="Arial" w:hAnsi="Arial" w:cs="Arial"/>
          <w:sz w:val="26"/>
        </w:rPr>
      </w:pPr>
      <w:r>
        <w:rPr>
          <w:rFonts w:ascii="Arial" w:hAnsi="Arial" w:cs="Arial"/>
          <w:b/>
          <w:bCs/>
          <w:sz w:val="26"/>
        </w:rPr>
        <w:tab/>
      </w:r>
      <w:r w:rsidRPr="00BB17CF">
        <w:rPr>
          <w:rFonts w:ascii="Arial" w:hAnsi="Arial" w:cs="Arial"/>
          <w:sz w:val="26"/>
        </w:rPr>
        <w:t>Final Project</w:t>
      </w:r>
    </w:p>
    <w:p w:rsidR="00686A39" w:rsidRPr="00BB17CF" w:rsidRDefault="00686A39" w:rsidP="00686A39">
      <w:pPr>
        <w:bidi w:val="0"/>
        <w:ind w:left="26"/>
        <w:rPr>
          <w:rFonts w:ascii="Arial" w:hAnsi="Arial" w:cs="Arial"/>
          <w:sz w:val="26"/>
          <w:rtl/>
        </w:rPr>
      </w:pPr>
      <w:r w:rsidRPr="00BB17CF">
        <w:rPr>
          <w:rFonts w:ascii="Arial" w:hAnsi="Arial" w:cs="Arial"/>
          <w:sz w:val="26"/>
        </w:rPr>
        <w:tab/>
        <w:t>Final</w:t>
      </w:r>
    </w:p>
    <w:p w:rsidR="00686A39" w:rsidRDefault="00686A39" w:rsidP="00686A39">
      <w:pPr>
        <w:bidi w:val="0"/>
        <w:ind w:left="26"/>
        <w:rPr>
          <w:rFonts w:ascii="Arial" w:hAnsi="Arial" w:cs="Arial"/>
          <w:b/>
          <w:bCs/>
          <w:rtl/>
        </w:rPr>
      </w:pPr>
    </w:p>
    <w:p w:rsidR="00686A39" w:rsidRPr="00E75758" w:rsidRDefault="00686A39" w:rsidP="00686A39">
      <w:pPr>
        <w:bidi w:val="0"/>
        <w:ind w:left="26"/>
        <w:rPr>
          <w:rFonts w:ascii="Arial" w:hAnsi="Arial" w:cs="Arial"/>
          <w:rtl/>
        </w:rPr>
      </w:pPr>
    </w:p>
    <w:p w:rsidR="00686A39" w:rsidRDefault="00686A39" w:rsidP="00686A39">
      <w:pPr>
        <w:bidi w:val="0"/>
        <w:spacing w:line="360" w:lineRule="auto"/>
        <w:ind w:left="26"/>
        <w:rPr>
          <w:rFonts w:ascii="Arial" w:hAnsi="Arial" w:cs="Arial"/>
          <w:b/>
          <w:bCs/>
        </w:rPr>
      </w:pPr>
      <w:r w:rsidRPr="00965AAE">
        <w:rPr>
          <w:rFonts w:ascii="Arial" w:hAnsi="Arial" w:cs="Arial"/>
          <w:b/>
          <w:bCs/>
        </w:rPr>
        <w:t>Grade Components (Number grade or pass/fail)</w:t>
      </w:r>
    </w:p>
    <w:p w:rsidR="00686A39" w:rsidRPr="00BB17CF" w:rsidRDefault="00686A39" w:rsidP="00686A39">
      <w:pPr>
        <w:bidi w:val="0"/>
        <w:spacing w:line="360" w:lineRule="auto"/>
        <w:ind w:left="26"/>
        <w:rPr>
          <w:rFonts w:ascii="Arial" w:hAnsi="Arial" w:cs="Arial"/>
        </w:rPr>
      </w:pPr>
      <w:r>
        <w:rPr>
          <w:rFonts w:ascii="Arial" w:hAnsi="Arial" w:cs="Arial"/>
          <w:b/>
          <w:bCs/>
        </w:rPr>
        <w:tab/>
      </w:r>
      <w:r w:rsidRPr="00BB17CF">
        <w:rPr>
          <w:rFonts w:ascii="Arial" w:hAnsi="Arial" w:cs="Arial"/>
        </w:rPr>
        <w:t>25% attendance and class participation</w:t>
      </w:r>
    </w:p>
    <w:p w:rsidR="00686A39" w:rsidRPr="00BB17CF" w:rsidRDefault="00686A39" w:rsidP="00686A39">
      <w:pPr>
        <w:bidi w:val="0"/>
        <w:spacing w:line="360" w:lineRule="auto"/>
        <w:ind w:left="26"/>
        <w:rPr>
          <w:rFonts w:ascii="Arial" w:hAnsi="Arial" w:cs="Arial"/>
        </w:rPr>
      </w:pPr>
      <w:r w:rsidRPr="00BB17CF">
        <w:rPr>
          <w:rFonts w:ascii="Arial" w:hAnsi="Arial" w:cs="Arial"/>
        </w:rPr>
        <w:tab/>
        <w:t>25% assignment</w:t>
      </w:r>
    </w:p>
    <w:p w:rsidR="00686A39" w:rsidRPr="00BB17CF" w:rsidRDefault="00686A39" w:rsidP="00686A39">
      <w:pPr>
        <w:bidi w:val="0"/>
        <w:spacing w:line="360" w:lineRule="auto"/>
        <w:ind w:left="26"/>
        <w:rPr>
          <w:rFonts w:ascii="Arial" w:hAnsi="Arial" w:cs="Arial"/>
        </w:rPr>
      </w:pPr>
      <w:r w:rsidRPr="00BB17CF">
        <w:rPr>
          <w:rFonts w:ascii="Arial" w:hAnsi="Arial" w:cs="Arial"/>
        </w:rPr>
        <w:tab/>
        <w:t>50% final</w:t>
      </w:r>
    </w:p>
    <w:p w:rsidR="00686A39" w:rsidRDefault="00686A39" w:rsidP="00686A39">
      <w:pPr>
        <w:bidi w:val="0"/>
        <w:spacing w:line="360" w:lineRule="auto"/>
        <w:ind w:left="26"/>
        <w:rPr>
          <w:rFonts w:ascii="Arial" w:hAnsi="Arial" w:cs="Arial"/>
          <w:b/>
          <w:bCs/>
          <w:sz w:val="26"/>
          <w:szCs w:val="26"/>
          <w:rtl/>
        </w:rPr>
      </w:pPr>
    </w:p>
    <w:p w:rsidR="00686A39" w:rsidRPr="00965AAE" w:rsidRDefault="00686A39" w:rsidP="00686A39">
      <w:pPr>
        <w:bidi w:val="0"/>
        <w:rPr>
          <w:rFonts w:ascii="Arial" w:hAnsi="Arial" w:cs="Arial"/>
          <w:b/>
          <w:bCs/>
          <w:rtl/>
        </w:rPr>
      </w:pPr>
      <w:r w:rsidRPr="00965AAE">
        <w:rPr>
          <w:rFonts w:ascii="Arial" w:hAnsi="Arial" w:cs="Arial"/>
          <w:b/>
          <w:bCs/>
          <w:rtl/>
        </w:rPr>
        <w:t xml:space="preserve">     </w:t>
      </w:r>
    </w:p>
    <w:p w:rsidR="00686A39" w:rsidRDefault="00686A39" w:rsidP="00686A39">
      <w:pPr>
        <w:bidi w:val="0"/>
        <w:rPr>
          <w:rFonts w:ascii="Arial" w:hAnsi="Arial" w:cs="Arial"/>
          <w:b/>
          <w:bCs/>
          <w:sz w:val="28"/>
        </w:rPr>
      </w:pPr>
      <w:r w:rsidRPr="00965AAE">
        <w:rPr>
          <w:rFonts w:ascii="Arial" w:hAnsi="Arial" w:cs="Arial"/>
          <w:b/>
          <w:bCs/>
          <w:sz w:val="28"/>
        </w:rPr>
        <w:t>Required textbooks, other textbooks</w:t>
      </w:r>
    </w:p>
    <w:p w:rsidR="00686A39" w:rsidRPr="00BB17CF" w:rsidRDefault="00686A39" w:rsidP="00686A39">
      <w:pPr>
        <w:bidi w:val="0"/>
        <w:rPr>
          <w:rFonts w:ascii="Arial" w:hAnsi="Arial" w:cs="Arial"/>
          <w:sz w:val="28"/>
        </w:rPr>
      </w:pPr>
      <w:r>
        <w:rPr>
          <w:rFonts w:ascii="Arial" w:hAnsi="Arial" w:cs="Arial"/>
          <w:b/>
          <w:bCs/>
          <w:sz w:val="28"/>
        </w:rPr>
        <w:tab/>
      </w:r>
      <w:proofErr w:type="spellStart"/>
      <w:r w:rsidRPr="00BB17CF">
        <w:rPr>
          <w:rFonts w:ascii="Arial" w:hAnsi="Arial" w:cs="Arial"/>
          <w:sz w:val="28"/>
        </w:rPr>
        <w:t>Tanach</w:t>
      </w:r>
      <w:proofErr w:type="spellEnd"/>
      <w:r w:rsidRPr="00BB17CF">
        <w:rPr>
          <w:rFonts w:ascii="Arial" w:hAnsi="Arial" w:cs="Arial"/>
          <w:sz w:val="28"/>
        </w:rPr>
        <w:t>!!(English Hebrew if necessary)</w:t>
      </w:r>
    </w:p>
    <w:p w:rsidR="00686A39" w:rsidRPr="00BB17CF" w:rsidRDefault="00686A39" w:rsidP="00686A39">
      <w:pPr>
        <w:bidi w:val="0"/>
        <w:rPr>
          <w:rFonts w:ascii="Arial" w:hAnsi="Arial" w:cs="Arial"/>
          <w:rtl/>
        </w:rPr>
      </w:pPr>
      <w:r w:rsidRPr="00BB17CF">
        <w:rPr>
          <w:rFonts w:ascii="Arial" w:hAnsi="Arial" w:cs="Arial"/>
          <w:sz w:val="28"/>
        </w:rPr>
        <w:tab/>
      </w:r>
      <w:proofErr w:type="spellStart"/>
      <w:r w:rsidRPr="00BB17CF">
        <w:rPr>
          <w:rFonts w:ascii="Arial" w:hAnsi="Arial" w:cs="Arial"/>
          <w:sz w:val="28"/>
        </w:rPr>
        <w:t>SourceBook</w:t>
      </w:r>
      <w:proofErr w:type="spellEnd"/>
    </w:p>
    <w:p w:rsidR="00686A39" w:rsidRPr="00BB17CF" w:rsidRDefault="00686A39" w:rsidP="00686A39">
      <w:pPr>
        <w:bidi w:val="0"/>
        <w:ind w:left="226" w:firstLine="26"/>
        <w:rPr>
          <w:rFonts w:ascii="Arial" w:hAnsi="Arial" w:cs="Arial"/>
          <w:rtl/>
        </w:rPr>
      </w:pPr>
    </w:p>
    <w:p w:rsidR="00686A39" w:rsidRPr="00BB17CF" w:rsidRDefault="00686A39" w:rsidP="00686A39">
      <w:pPr>
        <w:bidi w:val="0"/>
        <w:ind w:left="26"/>
        <w:rPr>
          <w:rFonts w:ascii="Arial" w:hAnsi="Arial" w:cs="Arial"/>
        </w:rPr>
      </w:pPr>
    </w:p>
    <w:p w:rsidR="00686A39" w:rsidRDefault="00686A39" w:rsidP="00686A39">
      <w:pPr>
        <w:bidi w:val="0"/>
      </w:pPr>
    </w:p>
    <w:p w:rsidR="00686A39" w:rsidRDefault="00686A39" w:rsidP="00686A39">
      <w:pPr>
        <w:bidi w:val="0"/>
      </w:pPr>
    </w:p>
    <w:p w:rsidR="00686A39" w:rsidRDefault="00686A39" w:rsidP="00686A39"/>
    <w:p w:rsidR="00686A39" w:rsidRDefault="00686A39" w:rsidP="00686A39"/>
    <w:p w:rsidR="002A64CD" w:rsidRDefault="002A64CD"/>
    <w:sectPr w:rsidR="002A64CD" w:rsidSect="00E606EF">
      <w:headerReference w:type="default" r:id="rId6"/>
      <w:footerReference w:type="default" r:id="rId7"/>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098" w:rsidRDefault="00686A39" w:rsidP="00E606EF">
    <w:pPr>
      <w:pStyle w:val="a5"/>
      <w:jc w:val="right"/>
    </w:pPr>
    <w:r>
      <w:rPr>
        <w:rStyle w:val="a7"/>
      </w:rPr>
      <w:fldChar w:fldCharType="begin"/>
    </w:r>
    <w:r>
      <w:rPr>
        <w:rStyle w:val="a7"/>
      </w:rPr>
      <w:instrText xml:space="preserve"> PAGE </w:instrText>
    </w:r>
    <w:r>
      <w:rPr>
        <w:rStyle w:val="a7"/>
      </w:rPr>
      <w:fldChar w:fldCharType="separate"/>
    </w:r>
    <w:r>
      <w:rPr>
        <w:rStyle w:val="a7"/>
        <w:noProof/>
        <w:rtl/>
      </w:rPr>
      <w:t>1</w:t>
    </w:r>
    <w:r>
      <w:rPr>
        <w:rStyle w:val="a7"/>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098" w:rsidRDefault="00686A39" w:rsidP="00E606EF">
    <w:pPr>
      <w:pStyle w:val="a3"/>
      <w:jc w:val="center"/>
      <w:rPr>
        <w:color w:val="333333"/>
        <w:rtl/>
      </w:rPr>
    </w:pPr>
  </w:p>
  <w:p w:rsidR="001B4098" w:rsidRPr="006F3984" w:rsidRDefault="00686A39" w:rsidP="00E606E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A39"/>
    <w:rsid w:val="002A64CD"/>
    <w:rsid w:val="00686A39"/>
    <w:rsid w:val="00DE6C0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David"/>
        <w:sz w:val="22"/>
        <w:szCs w:val="24"/>
        <w:lang w:val="en-US" w:eastAsia="en-US" w:bidi="he-IL"/>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A39"/>
    <w:pPr>
      <w:bidi/>
      <w:spacing w:after="0"/>
    </w:pPr>
    <w:rPr>
      <w:rFonts w:ascii="Times New Roman" w:eastAsia="Times New Roman"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86A39"/>
    <w:pPr>
      <w:tabs>
        <w:tab w:val="center" w:pos="4153"/>
        <w:tab w:val="right" w:pos="8306"/>
      </w:tabs>
    </w:pPr>
  </w:style>
  <w:style w:type="character" w:customStyle="1" w:styleId="a4">
    <w:name w:val="כותרת עליונה תו"/>
    <w:basedOn w:val="a0"/>
    <w:link w:val="a3"/>
    <w:rsid w:val="00686A39"/>
    <w:rPr>
      <w:rFonts w:ascii="Times New Roman" w:eastAsia="Times New Roman" w:hAnsi="Times New Roman" w:cs="Times New Roman"/>
      <w:sz w:val="24"/>
    </w:rPr>
  </w:style>
  <w:style w:type="paragraph" w:styleId="a5">
    <w:name w:val="footer"/>
    <w:basedOn w:val="a"/>
    <w:link w:val="a6"/>
    <w:rsid w:val="00686A39"/>
    <w:pPr>
      <w:tabs>
        <w:tab w:val="center" w:pos="4153"/>
        <w:tab w:val="right" w:pos="8306"/>
      </w:tabs>
    </w:pPr>
  </w:style>
  <w:style w:type="character" w:customStyle="1" w:styleId="a6">
    <w:name w:val="כותרת תחתונה תו"/>
    <w:basedOn w:val="a0"/>
    <w:link w:val="a5"/>
    <w:rsid w:val="00686A39"/>
    <w:rPr>
      <w:rFonts w:ascii="Times New Roman" w:eastAsia="Times New Roman" w:hAnsi="Times New Roman" w:cs="Times New Roman"/>
      <w:sz w:val="24"/>
    </w:rPr>
  </w:style>
  <w:style w:type="character" w:styleId="a7">
    <w:name w:val="page number"/>
    <w:basedOn w:val="a0"/>
    <w:rsid w:val="00686A39"/>
    <w:rPr>
      <w:rFonts w:cs="Times New Roman"/>
    </w:rPr>
  </w:style>
  <w:style w:type="paragraph" w:styleId="a8">
    <w:name w:val="Balloon Text"/>
    <w:basedOn w:val="a"/>
    <w:link w:val="a9"/>
    <w:uiPriority w:val="99"/>
    <w:semiHidden/>
    <w:unhideWhenUsed/>
    <w:rsid w:val="00686A39"/>
    <w:rPr>
      <w:rFonts w:ascii="Tahoma" w:hAnsi="Tahoma" w:cs="Tahoma"/>
      <w:sz w:val="16"/>
      <w:szCs w:val="16"/>
    </w:rPr>
  </w:style>
  <w:style w:type="character" w:customStyle="1" w:styleId="a9">
    <w:name w:val="טקסט בלונים תו"/>
    <w:basedOn w:val="a0"/>
    <w:link w:val="a8"/>
    <w:uiPriority w:val="99"/>
    <w:semiHidden/>
    <w:rsid w:val="00686A3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David"/>
        <w:sz w:val="22"/>
        <w:szCs w:val="24"/>
        <w:lang w:val="en-US" w:eastAsia="en-US" w:bidi="he-IL"/>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A39"/>
    <w:pPr>
      <w:bidi/>
      <w:spacing w:after="0"/>
    </w:pPr>
    <w:rPr>
      <w:rFonts w:ascii="Times New Roman" w:eastAsia="Times New Roman"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86A39"/>
    <w:pPr>
      <w:tabs>
        <w:tab w:val="center" w:pos="4153"/>
        <w:tab w:val="right" w:pos="8306"/>
      </w:tabs>
    </w:pPr>
  </w:style>
  <w:style w:type="character" w:customStyle="1" w:styleId="a4">
    <w:name w:val="כותרת עליונה תו"/>
    <w:basedOn w:val="a0"/>
    <w:link w:val="a3"/>
    <w:rsid w:val="00686A39"/>
    <w:rPr>
      <w:rFonts w:ascii="Times New Roman" w:eastAsia="Times New Roman" w:hAnsi="Times New Roman" w:cs="Times New Roman"/>
      <w:sz w:val="24"/>
    </w:rPr>
  </w:style>
  <w:style w:type="paragraph" w:styleId="a5">
    <w:name w:val="footer"/>
    <w:basedOn w:val="a"/>
    <w:link w:val="a6"/>
    <w:rsid w:val="00686A39"/>
    <w:pPr>
      <w:tabs>
        <w:tab w:val="center" w:pos="4153"/>
        <w:tab w:val="right" w:pos="8306"/>
      </w:tabs>
    </w:pPr>
  </w:style>
  <w:style w:type="character" w:customStyle="1" w:styleId="a6">
    <w:name w:val="כותרת תחתונה תו"/>
    <w:basedOn w:val="a0"/>
    <w:link w:val="a5"/>
    <w:rsid w:val="00686A39"/>
    <w:rPr>
      <w:rFonts w:ascii="Times New Roman" w:eastAsia="Times New Roman" w:hAnsi="Times New Roman" w:cs="Times New Roman"/>
      <w:sz w:val="24"/>
    </w:rPr>
  </w:style>
  <w:style w:type="character" w:styleId="a7">
    <w:name w:val="page number"/>
    <w:basedOn w:val="a0"/>
    <w:rsid w:val="00686A39"/>
    <w:rPr>
      <w:rFonts w:cs="Times New Roman"/>
    </w:rPr>
  </w:style>
  <w:style w:type="paragraph" w:styleId="a8">
    <w:name w:val="Balloon Text"/>
    <w:basedOn w:val="a"/>
    <w:link w:val="a9"/>
    <w:uiPriority w:val="99"/>
    <w:semiHidden/>
    <w:unhideWhenUsed/>
    <w:rsid w:val="00686A39"/>
    <w:rPr>
      <w:rFonts w:ascii="Tahoma" w:hAnsi="Tahoma" w:cs="Tahoma"/>
      <w:sz w:val="16"/>
      <w:szCs w:val="16"/>
    </w:rPr>
  </w:style>
  <w:style w:type="character" w:customStyle="1" w:styleId="a9">
    <w:name w:val="טקסט בלונים תו"/>
    <w:basedOn w:val="a0"/>
    <w:link w:val="a8"/>
    <w:uiPriority w:val="99"/>
    <w:semiHidden/>
    <w:rsid w:val="00686A3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293</Words>
  <Characters>1470</Characters>
  <Application>Microsoft Office Word</Application>
  <DocSecurity>0</DocSecurity>
  <Lines>12</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Alyta Pitaru</dc:creator>
  <cp:lastModifiedBy>Alyta Pitaru</cp:lastModifiedBy>
  <cp:revision>1</cp:revision>
  <dcterms:created xsi:type="dcterms:W3CDTF">2015-09-21T06:04:00Z</dcterms:created>
  <dcterms:modified xsi:type="dcterms:W3CDTF">2015-09-21T06:06:00Z</dcterms:modified>
</cp:coreProperties>
</file>