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4284D0C4" w:rsidR="00065069" w:rsidRPr="00DD4B2B" w:rsidRDefault="00065069" w:rsidP="009548EF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Topics </w:t>
      </w:r>
      <w:r w:rsidR="009548EF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in the </w:t>
      </w:r>
      <w:r w:rsidR="00A6109F">
        <w:rPr>
          <w:rFonts w:asciiTheme="majorBidi" w:hAnsiTheme="majorBidi" w:cstheme="majorBidi"/>
          <w:b/>
          <w:bCs/>
          <w:color w:val="auto"/>
          <w:sz w:val="28"/>
          <w:szCs w:val="28"/>
        </w:rPr>
        <w:t>Torah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(</w:t>
      </w:r>
      <w:proofErr w:type="spellStart"/>
      <w:r w:rsidR="00A6109F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Parasha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) Men’s Level 1</w:t>
      </w:r>
    </w:p>
    <w:p w14:paraId="27471100" w14:textId="5AEDA845" w:rsidR="00684574" w:rsidRPr="00DD4B2B" w:rsidRDefault="00065069" w:rsidP="00A6109F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סוגיות </w:t>
      </w:r>
      <w:r w:rsidR="00A6109F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בתורה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</w:t>
      </w:r>
      <w:proofErr w:type="spellStart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>Menaged</w:t>
      </w:r>
      <w:proofErr w:type="spellEnd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395C2848" w14:textId="77777777" w:rsidR="00C43B5F" w:rsidRPr="00DD4B2B" w:rsidRDefault="00C43B5F" w:rsidP="00C43B5F">
      <w:pPr>
        <w:pStyle w:val="NormalPar"/>
        <w:bidi/>
        <w:ind w:left="1440" w:firstLine="720"/>
        <w:jc w:val="both"/>
        <w:rPr>
          <w:rFonts w:asciiTheme="majorBidi" w:hAnsiTheme="majorBidi" w:cstheme="majorBidi"/>
          <w:bCs/>
          <w:sz w:val="28"/>
          <w:szCs w:val="28"/>
          <w:rtl/>
        </w:rPr>
      </w:pPr>
    </w:p>
    <w:p w14:paraId="1F8224BB" w14:textId="0466AF49" w:rsidR="00C43B5F" w:rsidRPr="00DD4B2B" w:rsidRDefault="00684574" w:rsidP="00C43B5F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COURSE DESCRIPTION</w:t>
      </w:r>
    </w:p>
    <w:p w14:paraId="1D59EBEA" w14:textId="7C49C19F" w:rsidR="00C43B5F" w:rsidRPr="00DB7C89" w:rsidRDefault="00C43B5F" w:rsidP="00DB7C8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NAME OF COURSE: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</w:t>
      </w:r>
      <w:r w:rsidR="009548EF">
        <w:rPr>
          <w:rFonts w:asciiTheme="majorBidi" w:hAnsiTheme="majorBidi" w:cstheme="majorBidi"/>
          <w:sz w:val="28"/>
          <w:szCs w:val="28"/>
        </w:rPr>
        <w:t xml:space="preserve"> the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DB7C89">
        <w:rPr>
          <w:rFonts w:asciiTheme="majorBidi" w:hAnsiTheme="majorBidi" w:cstheme="majorBidi"/>
          <w:sz w:val="28"/>
          <w:szCs w:val="28"/>
        </w:rPr>
        <w:t>Torah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DB7C89">
        <w:rPr>
          <w:rFonts w:asciiTheme="majorBidi" w:hAnsiTheme="majorBidi" w:cstheme="majorBidi"/>
          <w:i/>
          <w:iCs/>
          <w:sz w:val="28"/>
          <w:szCs w:val="28"/>
        </w:rPr>
        <w:t>Parasha</w:t>
      </w:r>
      <w:proofErr w:type="spellEnd"/>
      <w:r w:rsidR="00504999" w:rsidRPr="00DD4B2B">
        <w:rPr>
          <w:rFonts w:asciiTheme="majorBidi" w:hAnsiTheme="majorBidi" w:cstheme="majorBidi"/>
          <w:sz w:val="28"/>
          <w:szCs w:val="28"/>
        </w:rPr>
        <w:t xml:space="preserve">) Men’s Level </w:t>
      </w:r>
      <w:r w:rsidR="00DB7C89">
        <w:rPr>
          <w:rFonts w:asciiTheme="majorBidi" w:hAnsiTheme="majorBidi" w:cstheme="majorBidi"/>
          <w:sz w:val="28"/>
          <w:szCs w:val="28"/>
        </w:rPr>
        <w:t>1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</w:t>
      </w:r>
      <w:proofErr w:type="spellStart"/>
      <w:r w:rsidR="00065069" w:rsidRPr="00DD4B2B">
        <w:rPr>
          <w:rFonts w:asciiTheme="majorBidi" w:hAnsiTheme="majorBidi" w:cstheme="majorBidi"/>
          <w:sz w:val="28"/>
          <w:szCs w:val="28"/>
        </w:rPr>
        <w:t>Menaged</w:t>
      </w:r>
      <w:proofErr w:type="spellEnd"/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58C09A27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84643A7" w14:textId="6AB56FFA" w:rsidR="00065069" w:rsidRPr="00DD4B2B" w:rsidRDefault="00065069" w:rsidP="008512CA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57</w:t>
      </w:r>
      <w:r w:rsidR="00726BFA">
        <w:rPr>
          <w:rFonts w:asciiTheme="majorBidi" w:hAnsiTheme="majorBidi" w:cstheme="majorBidi"/>
          <w:sz w:val="28"/>
          <w:szCs w:val="28"/>
        </w:rPr>
        <w:t>8</w:t>
      </w:r>
      <w:r w:rsidR="008512CA">
        <w:rPr>
          <w:rFonts w:asciiTheme="majorBidi" w:hAnsiTheme="majorBidi" w:cstheme="majorBidi"/>
          <w:sz w:val="28"/>
          <w:szCs w:val="28"/>
        </w:rPr>
        <w:t>1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46710B8E" w:rsidR="00065069" w:rsidRPr="0061718A" w:rsidRDefault="00065069" w:rsidP="00617A88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</w:t>
      </w:r>
      <w:r w:rsidR="00617A88">
        <w:rPr>
          <w:rFonts w:asciiTheme="majorBidi" w:hAnsiTheme="majorBidi" w:cstheme="majorBidi" w:hint="cs"/>
          <w:b/>
          <w:bCs/>
          <w:color w:val="auto"/>
          <w:sz w:val="40"/>
          <w:szCs w:val="40"/>
          <w:rtl/>
        </w:rPr>
        <w:t>תורה</w:t>
      </w:r>
    </w:p>
    <w:p w14:paraId="6EBC9DF1" w14:textId="3495E979" w:rsidR="00C43B5F" w:rsidRPr="0061718A" w:rsidRDefault="00065069" w:rsidP="00617A8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Topics in </w:t>
      </w:r>
      <w:r w:rsidR="009548EF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Torah</w:t>
      </w: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="00617A88">
        <w:rPr>
          <w:rFonts w:asciiTheme="majorBidi" w:hAnsiTheme="majorBidi" w:cstheme="majorBidi"/>
          <w:b/>
          <w:bCs/>
          <w:i/>
          <w:iCs/>
          <w:sz w:val="28"/>
          <w:szCs w:val="28"/>
        </w:rPr>
        <w:t>Parasha</w:t>
      </w:r>
      <w:proofErr w:type="spellEnd"/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Men’s Level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5041F38" w14:textId="063A9C71" w:rsidR="00C43B5F" w:rsidRPr="0061718A" w:rsidRDefault="0028369B" w:rsidP="008512CA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</w:t>
      </w:r>
      <w:r w:rsidR="00726BFA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8512CA">
        <w:rPr>
          <w:rFonts w:asciiTheme="majorBidi" w:hAnsiTheme="majorBidi" w:cstheme="majorBidi"/>
          <w:b/>
          <w:bCs/>
          <w:sz w:val="28"/>
          <w:szCs w:val="28"/>
        </w:rPr>
        <w:t>1</w:t>
      </w:r>
      <w:bookmarkStart w:id="0" w:name="_GoBack"/>
      <w:bookmarkEnd w:id="0"/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Spring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</w:p>
    <w:p w14:paraId="1A2E7AE4" w14:textId="325419F0" w:rsidR="00C43B5F" w:rsidRPr="00DD4B2B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6F989B8" w14:textId="472CAEB5" w:rsidR="00C43B5F" w:rsidRPr="00DD4B2B" w:rsidRDefault="0052451E" w:rsidP="00A8626F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DD4B2B">
        <w:rPr>
          <w:rFonts w:asciiTheme="majorBidi" w:hAnsiTheme="majorBidi" w:cstheme="majorBidi"/>
          <w:sz w:val="28"/>
          <w:szCs w:val="28"/>
        </w:rPr>
        <w:t xml:space="preserve">An overview of </w:t>
      </w:r>
      <w:r w:rsidR="009548EF">
        <w:rPr>
          <w:rFonts w:asciiTheme="majorBidi" w:hAnsiTheme="majorBidi" w:cstheme="majorBidi"/>
          <w:sz w:val="28"/>
          <w:szCs w:val="28"/>
        </w:rPr>
        <w:t xml:space="preserve">the Torah portion from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8626F">
        <w:rPr>
          <w:rFonts w:asciiTheme="majorBidi" w:hAnsiTheme="majorBidi" w:cstheme="majorBidi"/>
          <w:i/>
          <w:iCs/>
          <w:sz w:val="28"/>
          <w:szCs w:val="28"/>
        </w:rPr>
        <w:t>Teruma</w:t>
      </w:r>
      <w:r w:rsidR="00311357">
        <w:rPr>
          <w:rFonts w:asciiTheme="majorBidi" w:hAnsiTheme="majorBidi" w:cstheme="majorBidi"/>
          <w:i/>
          <w:iCs/>
          <w:sz w:val="28"/>
          <w:szCs w:val="28"/>
        </w:rPr>
        <w:t>h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 xml:space="preserve">until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8626F">
        <w:rPr>
          <w:rFonts w:asciiTheme="majorBidi" w:hAnsiTheme="majorBidi" w:cstheme="majorBidi"/>
          <w:i/>
          <w:iCs/>
          <w:sz w:val="28"/>
          <w:szCs w:val="28"/>
        </w:rPr>
        <w:t>Shelah</w:t>
      </w:r>
      <w:proofErr w:type="spellEnd"/>
      <w:r w:rsidR="009548E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548EF">
        <w:rPr>
          <w:rFonts w:asciiTheme="majorBidi" w:hAnsiTheme="majorBidi" w:cstheme="majorBidi"/>
          <w:sz w:val="28"/>
          <w:szCs w:val="28"/>
        </w:rPr>
        <w:t xml:space="preserve"> The primary </w:t>
      </w:r>
      <w:r w:rsidR="003D068B" w:rsidRPr="00DD4B2B">
        <w:rPr>
          <w:rFonts w:asciiTheme="majorBidi" w:hAnsiTheme="majorBidi" w:cstheme="majorBidi"/>
          <w:sz w:val="28"/>
          <w:szCs w:val="28"/>
        </w:rPr>
        <w:t>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</w:t>
      </w:r>
      <w:r w:rsidR="009548EF">
        <w:rPr>
          <w:rFonts w:asciiTheme="majorBidi" w:hAnsiTheme="majorBidi" w:cstheme="majorBidi"/>
          <w:sz w:val="28"/>
          <w:szCs w:val="28"/>
        </w:rPr>
        <w:t xml:space="preserve">introduce students to the key events/statements that occur in each week’s portion. </w:t>
      </w:r>
      <w:r w:rsidR="009548EF" w:rsidRPr="009548EF">
        <w:rPr>
          <w:rFonts w:asciiTheme="majorBidi" w:hAnsiTheme="majorBidi" w:cstheme="majorBidi"/>
          <w:sz w:val="28"/>
          <w:szCs w:val="28"/>
        </w:rPr>
        <w:t>The secondary objective of the cou</w:t>
      </w:r>
      <w:r w:rsidR="009548EF">
        <w:rPr>
          <w:rFonts w:asciiTheme="majorBidi" w:hAnsiTheme="majorBidi" w:cstheme="majorBidi"/>
          <w:sz w:val="28"/>
          <w:szCs w:val="28"/>
        </w:rPr>
        <w:t xml:space="preserve">rse is to examine how 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different </w:t>
      </w:r>
      <w:r w:rsidR="009548EF">
        <w:rPr>
          <w:rFonts w:asciiTheme="majorBidi" w:hAnsiTheme="majorBidi" w:cstheme="majorBidi"/>
          <w:sz w:val="28"/>
          <w:szCs w:val="28"/>
        </w:rPr>
        <w:t xml:space="preserve">commentators from the </w:t>
      </w:r>
      <w:r w:rsidR="002234F1">
        <w:rPr>
          <w:rFonts w:asciiTheme="majorBidi" w:hAnsiTheme="majorBidi" w:cstheme="majorBidi"/>
          <w:sz w:val="28"/>
          <w:szCs w:val="28"/>
        </w:rPr>
        <w:t>early commentators (</w:t>
      </w:r>
      <w:proofErr w:type="spellStart"/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>to the</w:t>
      </w:r>
      <w:r w:rsidR="002234F1">
        <w:rPr>
          <w:rFonts w:asciiTheme="majorBidi" w:hAnsiTheme="majorBidi" w:cstheme="majorBidi"/>
          <w:sz w:val="28"/>
          <w:szCs w:val="28"/>
        </w:rPr>
        <w:t xml:space="preserve"> later commentators (</w:t>
      </w:r>
      <w:proofErr w:type="spellStart"/>
      <w:r w:rsidR="002234F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hronim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understand the narrative, with extra emphasis on </w:t>
      </w:r>
      <w:proofErr w:type="spellStart"/>
      <w:r w:rsidR="009548EF" w:rsidRPr="009548EF">
        <w:rPr>
          <w:rFonts w:asciiTheme="majorBidi" w:hAnsiTheme="majorBidi" w:cstheme="majorBidi"/>
          <w:sz w:val="28"/>
          <w:szCs w:val="28"/>
        </w:rPr>
        <w:t>Rashi’s</w:t>
      </w:r>
      <w:proofErr w:type="spellEnd"/>
      <w:r w:rsidR="009548EF" w:rsidRPr="009548EF">
        <w:rPr>
          <w:rFonts w:asciiTheme="majorBidi" w:hAnsiTheme="majorBidi" w:cstheme="majorBidi"/>
          <w:sz w:val="28"/>
          <w:szCs w:val="28"/>
        </w:rPr>
        <w:t xml:space="preserve"> approach. </w:t>
      </w: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4405B74C" w:rsidR="00C43B5F" w:rsidRPr="00DD4B2B" w:rsidRDefault="009548EF" w:rsidP="000B414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Class will be taught in discussion form, working through the</w:t>
      </w:r>
      <w:r w:rsidR="000B414B">
        <w:rPr>
          <w:rFonts w:asciiTheme="majorBidi" w:hAnsiTheme="majorBidi" w:cstheme="majorBidi"/>
          <w:sz w:val="28"/>
          <w:szCs w:val="28"/>
        </w:rPr>
        <w:t xml:space="preserve"> topics in each </w:t>
      </w:r>
      <w:proofErr w:type="spellStart"/>
      <w:r w:rsidR="000B414B">
        <w:rPr>
          <w:rFonts w:asciiTheme="majorBidi" w:hAnsiTheme="majorBidi" w:cstheme="majorBidi"/>
          <w:sz w:val="28"/>
          <w:szCs w:val="28"/>
        </w:rPr>
        <w:t>parasha</w:t>
      </w:r>
      <w:proofErr w:type="spellEnd"/>
      <w:r w:rsidR="000B414B">
        <w:rPr>
          <w:rFonts w:asciiTheme="majorBidi" w:hAnsiTheme="majorBidi" w:cstheme="majorBidi"/>
          <w:sz w:val="28"/>
          <w:szCs w:val="28"/>
        </w:rPr>
        <w:t xml:space="preserve">.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0B414B">
        <w:rPr>
          <w:rFonts w:asciiTheme="majorBidi" w:hAnsiTheme="majorBidi" w:cstheme="majorBidi"/>
          <w:sz w:val="28"/>
          <w:szCs w:val="28"/>
        </w:rPr>
        <w:t xml:space="preserve">a clear understanding of the narrative through the different approaches of the commentators.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lastRenderedPageBreak/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2937C55D" w:rsidR="00C43B5F" w:rsidRPr="00F15EC8" w:rsidRDefault="00C43B5F" w:rsidP="00396E76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Terumah-Tezaveh</w:t>
      </w:r>
      <w:proofErr w:type="spellEnd"/>
    </w:p>
    <w:p w14:paraId="6E7ABBD5" w14:textId="17DA6A26" w:rsidR="00F15EC8" w:rsidRPr="005B56F0" w:rsidRDefault="00F15EC8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Exodus 25:1-30:10</w:t>
      </w:r>
    </w:p>
    <w:p w14:paraId="49519B66" w14:textId="77777777" w:rsidR="004816DB" w:rsidRDefault="00F15EC8" w:rsidP="004816D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5D2FF17B" w14:textId="671345D1" w:rsidR="00C43B5F" w:rsidRPr="004816DB" w:rsidRDefault="004816DB" w:rsidP="004475D8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Selected readings from Mi</w:t>
      </w:r>
      <w:r w:rsidR="00D6660A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4475D8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Menachot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Behaye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Hachinuch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Mishkan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Kelei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Hakodesh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Hamishkan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Rabbi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Meidan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and Rabbi </w:t>
      </w:r>
      <w:r w:rsidR="00D6660A">
        <w:rPr>
          <w:rFonts w:asciiTheme="majorBidi" w:hAnsiTheme="majorBidi" w:cstheme="majorBidi"/>
          <w:sz w:val="28"/>
          <w:szCs w:val="28"/>
        </w:rPr>
        <w:t>Kahn.</w:t>
      </w:r>
      <w:proofErr w:type="gramEnd"/>
      <w:r w:rsidR="00D6660A">
        <w:rPr>
          <w:rFonts w:asciiTheme="majorBidi" w:hAnsiTheme="majorBidi" w:cstheme="majorBidi"/>
          <w:sz w:val="28"/>
          <w:szCs w:val="28"/>
        </w:rPr>
        <w:t xml:space="preserve">  </w:t>
      </w:r>
    </w:p>
    <w:p w14:paraId="2E8A2B0D" w14:textId="77777777" w:rsidR="004816DB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05A259E2" w14:textId="77777777" w:rsidR="004816DB" w:rsidRPr="005B56F0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24E70F09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F15EC8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Ki Tisa</w:t>
      </w:r>
    </w:p>
    <w:p w14:paraId="5E202EC1" w14:textId="12ECEF52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Exodus 30:11-34:35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FED15CC" w14:textId="6D60C43E" w:rsidR="005B56F0" w:rsidRPr="005B56F0" w:rsidRDefault="00D6660A" w:rsidP="00BD7B27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Kuzari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and</w:t>
      </w:r>
      <w:r w:rsidR="00BD7B27">
        <w:rPr>
          <w:rFonts w:asciiTheme="majorBidi" w:hAnsiTheme="majorBidi" w:cstheme="majorBidi"/>
          <w:sz w:val="28"/>
          <w:szCs w:val="28"/>
        </w:rPr>
        <w:t xml:space="preserve"> Rabbi Kahn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4AE97D77" w14:textId="77777777" w:rsidR="00D6660A" w:rsidRDefault="00D6660A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06322507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Vayakhel-Pekudei</w:t>
      </w:r>
      <w:proofErr w:type="spellEnd"/>
    </w:p>
    <w:p w14:paraId="7A8FE7F5" w14:textId="24F1EACF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Exodus 35:1-40:38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5BB4B27" w14:textId="77CBCE17" w:rsidR="005605A5" w:rsidRDefault="00D6660A" w:rsidP="00BD7B27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>,</w:t>
      </w:r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Mishkan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Kelei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Hakodesh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Hamishkan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12C32288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Vayikra</w:t>
      </w:r>
      <w:proofErr w:type="spellEnd"/>
    </w:p>
    <w:p w14:paraId="79883759" w14:textId="4E618171" w:rsidR="00C43B5F" w:rsidRPr="005F3006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CD3E84">
        <w:rPr>
          <w:rFonts w:asciiTheme="majorBidi" w:hAnsiTheme="majorBidi" w:cstheme="majorBidi"/>
          <w:sz w:val="28"/>
          <w:szCs w:val="28"/>
        </w:rPr>
        <w:t>Leviticus 1:1-5:26</w:t>
      </w:r>
    </w:p>
    <w:p w14:paraId="79C04B63" w14:textId="689CA727" w:rsidR="00C43B5F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116CC88B" w:rsidR="00C43B5F" w:rsidRPr="005B56F0" w:rsidRDefault="002466F6" w:rsidP="00977A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A103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Guide to the Perplexed, Baal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Haturim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Shimshon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Refael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Hirsch,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Abarbanel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Avodat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Hamikdash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and Rabbi</w:t>
      </w:r>
      <w:r>
        <w:rPr>
          <w:rFonts w:asciiTheme="majorBidi" w:hAnsiTheme="majorBidi" w:cstheme="majorBidi"/>
          <w:sz w:val="28"/>
          <w:szCs w:val="28"/>
        </w:rPr>
        <w:t xml:space="preserve"> Kahn.</w:t>
      </w:r>
    </w:p>
    <w:p w14:paraId="5F07D5E2" w14:textId="77777777" w:rsidR="002466F6" w:rsidRDefault="002466F6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55449701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Tzav</w:t>
      </w:r>
      <w:proofErr w:type="spellEnd"/>
    </w:p>
    <w:p w14:paraId="0C1C2DE8" w14:textId="158D8AC9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6:1-8:36</w:t>
      </w:r>
    </w:p>
    <w:p w14:paraId="3019C572" w14:textId="1D02B45D" w:rsidR="00C43B5F" w:rsidRDefault="00C43B5F" w:rsidP="00F15EC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BCE0C5C" w14:textId="0287F87D" w:rsidR="00F15EC8" w:rsidRPr="00F15EC8" w:rsidRDefault="002466F6" w:rsidP="007C411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B9686A">
        <w:rPr>
          <w:rFonts w:asciiTheme="majorBidi" w:hAnsiTheme="majorBidi" w:cstheme="majorBidi"/>
          <w:sz w:val="28"/>
          <w:szCs w:val="28"/>
        </w:rPr>
        <w:t xml:space="preserve"> </w:t>
      </w:r>
      <w:r w:rsidR="007C4118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Avodat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Hamikdash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3DBB3BE2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Shemini</w:t>
      </w:r>
      <w:proofErr w:type="spellEnd"/>
    </w:p>
    <w:p w14:paraId="13DCD79E" w14:textId="184C3884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9:1-11:47</w:t>
      </w:r>
    </w:p>
    <w:p w14:paraId="2CE59640" w14:textId="7EC1CFC4" w:rsidR="008C09C5" w:rsidRDefault="00C43B5F" w:rsidP="008C09C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749FB8DF" w14:textId="4A8B6ABE" w:rsidR="00F15EC8" w:rsidRPr="00614057" w:rsidRDefault="002466F6" w:rsidP="007C411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Avodat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Hamikdash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, </w:t>
      </w:r>
      <w:r w:rsidR="00BB41F7">
        <w:rPr>
          <w:rFonts w:asciiTheme="majorBidi" w:hAnsiTheme="majorBidi" w:cstheme="majorBidi"/>
          <w:sz w:val="28"/>
          <w:szCs w:val="28"/>
        </w:rPr>
        <w:t>and Rabbi Kahn.</w:t>
      </w:r>
      <w:proofErr w:type="gram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23C0E7C2" w:rsidR="00C43B5F" w:rsidRPr="00396E76" w:rsidRDefault="00C43B5F" w:rsidP="00396E7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 w:rsidRP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 w:rsidRP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 w:rsidRPr="00396E76">
        <w:rPr>
          <w:rFonts w:asciiTheme="majorBidi" w:hAnsiTheme="majorBidi" w:cstheme="majorBidi"/>
          <w:i/>
          <w:iCs/>
          <w:sz w:val="28"/>
          <w:szCs w:val="28"/>
        </w:rPr>
        <w:t>Tazria-Metzora</w:t>
      </w:r>
      <w:proofErr w:type="spellEnd"/>
    </w:p>
    <w:p w14:paraId="09E303D7" w14:textId="310BB9C2" w:rsidR="00F15EC8" w:rsidRPr="005B56F0" w:rsidRDefault="00C43B5F" w:rsidP="00CD3E84">
      <w:pPr>
        <w:rPr>
          <w:rFonts w:asciiTheme="majorBidi" w:hAnsiTheme="majorBidi" w:cstheme="majorBidi"/>
          <w:sz w:val="28"/>
          <w:szCs w:val="28"/>
          <w:rtl/>
        </w:rPr>
      </w:pPr>
      <w:r w:rsidRPr="00F15EC8">
        <w:rPr>
          <w:rFonts w:asciiTheme="majorBidi" w:hAnsiTheme="majorBidi" w:cstheme="majorBidi"/>
          <w:b/>
          <w:bCs/>
          <w:sz w:val="28"/>
          <w:szCs w:val="28"/>
        </w:rPr>
        <w:t>Primary source: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r w:rsidR="00CD3E84">
        <w:rPr>
          <w:rFonts w:asciiTheme="majorBidi" w:hAnsiTheme="majorBidi" w:cstheme="majorBidi"/>
          <w:sz w:val="28"/>
          <w:szCs w:val="28"/>
        </w:rPr>
        <w:t>Leviticus 12:1-15:33</w:t>
      </w:r>
    </w:p>
    <w:p w14:paraId="25025D1B" w14:textId="7C485256" w:rsidR="00BE587B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C4C8D15" w14:textId="783ECE6B" w:rsidR="008C09C5" w:rsidRPr="00F15EC8" w:rsidRDefault="008C09C5" w:rsidP="00D1738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Radak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="007C4118">
        <w:rPr>
          <w:rFonts w:asciiTheme="majorBidi" w:hAnsiTheme="majorBidi" w:cstheme="majorBidi"/>
          <w:sz w:val="28"/>
          <w:szCs w:val="28"/>
        </w:rPr>
        <w:t>Guide</w:t>
      </w:r>
      <w:proofErr w:type="gramEnd"/>
      <w:r w:rsidR="007C4118">
        <w:rPr>
          <w:rFonts w:asciiTheme="majorBidi" w:hAnsiTheme="majorBidi" w:cstheme="majorBidi"/>
          <w:sz w:val="28"/>
          <w:szCs w:val="28"/>
        </w:rPr>
        <w:t xml:space="preserve"> to the Perplexed,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Badad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Yeshev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Nigei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Adam.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2EE5BB5" w14:textId="77777777" w:rsidR="00F15EC8" w:rsidRPr="005B56F0" w:rsidRDefault="00F15EC8" w:rsidP="00F15EC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0E335A51" w:rsidR="00C43B5F" w:rsidRPr="00962626" w:rsidRDefault="00C43B5F" w:rsidP="00CD3E84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Aharei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D3E84">
        <w:rPr>
          <w:rFonts w:asciiTheme="majorBidi" w:hAnsiTheme="majorBidi" w:cstheme="majorBidi"/>
          <w:i/>
          <w:iCs/>
          <w:sz w:val="28"/>
          <w:szCs w:val="28"/>
        </w:rPr>
        <w:t>Mot-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Kedoshim</w:t>
      </w:r>
      <w:proofErr w:type="spellEnd"/>
    </w:p>
    <w:p w14:paraId="3C75A017" w14:textId="37ABF242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16:1-20:27</w:t>
      </w:r>
    </w:p>
    <w:p w14:paraId="078B64EE" w14:textId="25EFE18D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26A5C4C" w14:textId="420B73E9" w:rsidR="008C09C5" w:rsidRPr="00F15EC8" w:rsidRDefault="008C09C5" w:rsidP="007C411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C4267E">
        <w:rPr>
          <w:rFonts w:asciiTheme="majorBidi" w:hAnsiTheme="majorBidi" w:cstheme="majorBidi"/>
          <w:sz w:val="28"/>
          <w:szCs w:val="28"/>
        </w:rPr>
        <w:t xml:space="preserve">, </w:t>
      </w:r>
      <w:r w:rsidR="007C4118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Alshich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7EACB55C" w14:textId="679DF91B" w:rsidR="00962626" w:rsidRPr="005B56F0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4BA3A75D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</w:p>
    <w:p w14:paraId="584CF906" w14:textId="39042EBD" w:rsidR="00C43B5F" w:rsidRPr="00962626" w:rsidRDefault="00C43B5F" w:rsidP="00396E7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Emor</w:t>
      </w:r>
      <w:proofErr w:type="spellEnd"/>
    </w:p>
    <w:p w14:paraId="1BFA3B2A" w14:textId="4725F8EC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21:1-24:23</w:t>
      </w:r>
    </w:p>
    <w:p w14:paraId="0A2EDDAE" w14:textId="2E171CEC" w:rsidR="00424496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5E345DA" w14:textId="51AAFBF4" w:rsidR="008C09C5" w:rsidRPr="00F15EC8" w:rsidRDefault="008C09C5" w:rsidP="007C411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7C4118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Haparshiyot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47BD51D1" w14:textId="200188A1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45622D0C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</w:p>
    <w:p w14:paraId="0216306E" w14:textId="73AD83F7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Behar-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Behukotai</w:t>
      </w:r>
      <w:proofErr w:type="spellEnd"/>
    </w:p>
    <w:p w14:paraId="284C9E9D" w14:textId="1CE039A6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25:1-27:34</w:t>
      </w:r>
    </w:p>
    <w:p w14:paraId="1E6DBEC9" w14:textId="101A2966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AFBB355" w14:textId="44E5BB11" w:rsidR="008C09C5" w:rsidRPr="00F15EC8" w:rsidRDefault="008C09C5" w:rsidP="00D11C8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Select</w:t>
      </w:r>
      <w:r w:rsidR="00D11C82">
        <w:rPr>
          <w:rFonts w:asciiTheme="majorBidi" w:hAnsiTheme="majorBidi" w:cstheme="majorBidi"/>
          <w:sz w:val="28"/>
          <w:szCs w:val="28"/>
        </w:rPr>
        <w:t xml:space="preserve">ed readings from Midrash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Rabba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364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 Ezra,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Behaye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FA61E98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</w:p>
    <w:p w14:paraId="17A11DF9" w14:textId="087AC8DE" w:rsidR="00C43B5F" w:rsidRPr="00962626" w:rsidRDefault="00C43B5F" w:rsidP="008D5ADB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8D5ADB">
        <w:rPr>
          <w:rFonts w:asciiTheme="majorBidi" w:hAnsiTheme="majorBidi" w:cstheme="majorBidi"/>
          <w:i/>
          <w:iCs/>
          <w:sz w:val="28"/>
          <w:szCs w:val="28"/>
        </w:rPr>
        <w:t>emidbar-Naso</w:t>
      </w:r>
      <w:proofErr w:type="spellEnd"/>
    </w:p>
    <w:p w14:paraId="1B079EEB" w14:textId="4CE6C2BC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Numbers 1:1-7:89</w:t>
      </w:r>
    </w:p>
    <w:p w14:paraId="2A6F783D" w14:textId="77777777" w:rsidR="00962626" w:rsidRDefault="00C43B5F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5D484D7" w14:textId="26869B88" w:rsidR="008C09C5" w:rsidRPr="00F15EC8" w:rsidRDefault="008C09C5" w:rsidP="00D11C8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Abarbanel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Nebentzal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6591DF0F" w14:textId="5E6A79EE" w:rsidR="003C4AB1" w:rsidRDefault="003C4AB1" w:rsidP="00962626">
      <w:pPr>
        <w:rPr>
          <w:rFonts w:asciiTheme="majorBidi" w:hAnsiTheme="majorBidi" w:cstheme="majorBidi"/>
          <w:sz w:val="28"/>
          <w:szCs w:val="28"/>
        </w:rPr>
      </w:pPr>
    </w:p>
    <w:p w14:paraId="7C8DB7E3" w14:textId="77777777" w:rsidR="0096262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3A2E3374" w14:textId="639B39C6" w:rsidR="00962626" w:rsidRPr="005B56F0" w:rsidRDefault="00962626" w:rsidP="00962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</w:t>
      </w:r>
    </w:p>
    <w:p w14:paraId="1978C95A" w14:textId="6CEFF3F0" w:rsidR="00962626" w:rsidRPr="00962626" w:rsidRDefault="00962626" w:rsidP="008D5ADB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D5ADB">
        <w:rPr>
          <w:rFonts w:asciiTheme="majorBidi" w:hAnsiTheme="majorBidi" w:cstheme="majorBidi"/>
          <w:i/>
          <w:iCs/>
          <w:sz w:val="28"/>
          <w:szCs w:val="28"/>
        </w:rPr>
        <w:t>Behaalotecha-Shelah</w:t>
      </w:r>
      <w:proofErr w:type="spellEnd"/>
    </w:p>
    <w:p w14:paraId="49D13DDD" w14:textId="5F838642" w:rsidR="00962626" w:rsidRPr="005B56F0" w:rsidRDefault="00962626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Numbers 8:1-</w:t>
      </w:r>
      <w:r w:rsidR="00C64C67">
        <w:rPr>
          <w:rFonts w:asciiTheme="majorBidi" w:hAnsiTheme="majorBidi" w:cstheme="majorBidi"/>
          <w:sz w:val="28"/>
          <w:szCs w:val="28"/>
        </w:rPr>
        <w:t>15:41</w:t>
      </w:r>
    </w:p>
    <w:p w14:paraId="7B3F1BA7" w14:textId="77777777" w:rsidR="00962626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47AE064" w14:textId="57B890DA" w:rsidR="008C09C5" w:rsidRPr="00F15EC8" w:rsidRDefault="008C09C5" w:rsidP="00D11C8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</w:t>
      </w:r>
      <w:r w:rsidR="00D11C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and Rabbi Kahn.</w:t>
      </w:r>
      <w:proofErr w:type="gramEnd"/>
    </w:p>
    <w:p w14:paraId="3F14C3BD" w14:textId="74770154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50CE15A" w14:textId="77777777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0E685F76" w14:textId="0365704D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1A1B0C86" w:rsidR="00C43B5F" w:rsidRDefault="00311357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3FBB1915" w:rsidR="00C43B5F" w:rsidRPr="005B56F0" w:rsidRDefault="00311357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6E72CCB9" w14:textId="3528C700" w:rsidR="00075F7D" w:rsidRPr="00075F7D" w:rsidRDefault="00075F7D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Abravanel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), Yitzchak,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5F38338" w14:textId="4197895A" w:rsidR="00294460" w:rsidRPr="00294460" w:rsidRDefault="00294460" w:rsidP="00075F7D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Alshich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Alshich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Hatorah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ABAE1BB" w14:textId="49FDEC2F" w:rsidR="00075F7D" w:rsidRPr="007E5330" w:rsidRDefault="00075F7D" w:rsidP="00075F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5E4A5B6C" w14:textId="3F4C2D49" w:rsidR="007E0008" w:rsidRPr="007E0008" w:rsidRDefault="007E0008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r>
        <w:rPr>
          <w:rFonts w:asciiTheme="majorBidi" w:hAnsiTheme="majorBidi" w:cstheme="majorBidi"/>
          <w:sz w:val="28"/>
          <w:szCs w:val="28"/>
          <w:u w:val="single"/>
        </w:rPr>
        <w:t>Guide to the Perplexed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Mossad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Jerusalem, 2000.</w:t>
      </w:r>
    </w:p>
    <w:p w14:paraId="427524BF" w14:textId="7C869FD9" w:rsidR="00BA0FA4" w:rsidRPr="00BA0FA4" w:rsidRDefault="00BA0FA4" w:rsidP="00BB41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Shem,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Mordechai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Badad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Yeshev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Beitar</w:t>
      </w:r>
      <w:proofErr w:type="spellEnd"/>
      <w:r>
        <w:rPr>
          <w:rFonts w:asciiTheme="majorBidi" w:hAnsiTheme="majorBidi" w:cstheme="majorBidi"/>
          <w:sz w:val="28"/>
          <w:szCs w:val="28"/>
        </w:rPr>
        <w:t>, 2019.</w:t>
      </w:r>
      <w:proofErr w:type="gramEnd"/>
    </w:p>
    <w:p w14:paraId="2EFEB9B1" w14:textId="7D26913D" w:rsidR="00BB41F7" w:rsidRDefault="00F729C8" w:rsidP="00BB41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Berlin, </w:t>
      </w:r>
      <w:proofErr w:type="spellStart"/>
      <w:r>
        <w:rPr>
          <w:rFonts w:asciiTheme="majorBidi" w:hAnsiTheme="majorBidi" w:cstheme="majorBidi"/>
          <w:sz w:val="28"/>
          <w:szCs w:val="28"/>
        </w:rPr>
        <w:t>Naftali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Yehuda,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Haemek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Kupferman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2015.</w:t>
      </w:r>
    </w:p>
    <w:p w14:paraId="2028DD5A" w14:textId="5068D298" w:rsidR="00C73F3C" w:rsidRDefault="00C73F3C" w:rsidP="0083710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Cohen, </w:t>
      </w:r>
      <w:proofErr w:type="spellStart"/>
      <w:r>
        <w:rPr>
          <w:rFonts w:asciiTheme="majorBidi" w:hAnsiTheme="majorBidi" w:cstheme="majorBidi"/>
          <w:sz w:val="28"/>
          <w:szCs w:val="28"/>
        </w:rPr>
        <w:t>Uriel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Avodat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Hamikdash</w:t>
      </w:r>
      <w:r>
        <w:rPr>
          <w:rFonts w:asciiTheme="majorBidi" w:hAnsiTheme="majorBidi" w:cstheme="majorBidi"/>
          <w:sz w:val="28"/>
          <w:szCs w:val="28"/>
        </w:rPr>
        <w:t>.Mechon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Kelei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Hakodesh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2019.</w:t>
      </w:r>
      <w:proofErr w:type="gramEnd"/>
    </w:p>
    <w:p w14:paraId="5196BFF5" w14:textId="393F11E6" w:rsidR="00C73F3C" w:rsidRPr="00C73F3C" w:rsidRDefault="00C73F3C" w:rsidP="00C73F3C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Cohen, </w:t>
      </w:r>
      <w:proofErr w:type="spellStart"/>
      <w:r>
        <w:rPr>
          <w:rFonts w:asciiTheme="majorBidi" w:hAnsiTheme="majorBidi" w:cstheme="majorBidi"/>
          <w:sz w:val="28"/>
          <w:szCs w:val="28"/>
        </w:rPr>
        <w:t>Uriel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Kelei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Hakodesh</w:t>
      </w:r>
      <w:r>
        <w:rPr>
          <w:rFonts w:asciiTheme="majorBidi" w:hAnsiTheme="majorBidi" w:cstheme="majorBidi"/>
          <w:sz w:val="28"/>
          <w:szCs w:val="28"/>
        </w:rPr>
        <w:t>.Mec</w:t>
      </w:r>
      <w:r w:rsidR="000B2993">
        <w:rPr>
          <w:rFonts w:asciiTheme="majorBidi" w:hAnsiTheme="majorBidi" w:cstheme="majorBidi"/>
          <w:sz w:val="28"/>
          <w:szCs w:val="28"/>
        </w:rPr>
        <w:t>hon</w:t>
      </w:r>
      <w:proofErr w:type="spellEnd"/>
      <w:r w:rsidR="000B29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B2993">
        <w:rPr>
          <w:rFonts w:asciiTheme="majorBidi" w:hAnsiTheme="majorBidi" w:cstheme="majorBidi"/>
          <w:sz w:val="28"/>
          <w:szCs w:val="28"/>
        </w:rPr>
        <w:t>Kelei</w:t>
      </w:r>
      <w:proofErr w:type="spellEnd"/>
      <w:r w:rsidR="000B29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B2993">
        <w:rPr>
          <w:rFonts w:asciiTheme="majorBidi" w:hAnsiTheme="majorBidi" w:cstheme="majorBidi"/>
          <w:sz w:val="28"/>
          <w:szCs w:val="28"/>
        </w:rPr>
        <w:t>Hakodesh</w:t>
      </w:r>
      <w:proofErr w:type="spellEnd"/>
      <w:r w:rsidR="000B2993">
        <w:rPr>
          <w:rFonts w:asciiTheme="majorBidi" w:hAnsiTheme="majorBidi" w:cstheme="majorBidi"/>
          <w:sz w:val="28"/>
          <w:szCs w:val="28"/>
        </w:rPr>
        <w:t>, Israel, 2014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283543DE" w14:textId="173D11C6" w:rsidR="00D17386" w:rsidRPr="00D17386" w:rsidRDefault="00D17386" w:rsidP="0083710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Halevi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Yehuda, </w:t>
      </w: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Kuzari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Jason Aronson </w:t>
      </w:r>
      <w:proofErr w:type="spellStart"/>
      <w:r>
        <w:rPr>
          <w:rFonts w:asciiTheme="majorBidi" w:hAnsiTheme="majorBidi" w:cstheme="majorBidi"/>
          <w:sz w:val="28"/>
          <w:szCs w:val="28"/>
        </w:rPr>
        <w:t>Inc</w:t>
      </w:r>
      <w:proofErr w:type="spellEnd"/>
      <w:r>
        <w:rPr>
          <w:rFonts w:asciiTheme="majorBidi" w:hAnsiTheme="majorBidi" w:cstheme="majorBidi"/>
          <w:sz w:val="28"/>
          <w:szCs w:val="28"/>
        </w:rPr>
        <w:t>, New Jersey, 1998.</w:t>
      </w:r>
    </w:p>
    <w:p w14:paraId="5DC6807A" w14:textId="6BE08550" w:rsidR="005677FC" w:rsidRPr="005677FC" w:rsidRDefault="005677FC" w:rsidP="0083710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</w:t>
      </w:r>
      <w:proofErr w:type="spellStart"/>
      <w:r>
        <w:rPr>
          <w:rFonts w:asciiTheme="majorBidi" w:hAnsiTheme="majorBidi" w:cstheme="majorBidi"/>
          <w:sz w:val="28"/>
          <w:szCs w:val="28"/>
        </w:rPr>
        <w:t>Shimshon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Refael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837102">
        <w:rPr>
          <w:rFonts w:asciiTheme="majorBidi" w:hAnsiTheme="majorBidi" w:cstheme="majorBidi"/>
          <w:sz w:val="28"/>
          <w:szCs w:val="28"/>
          <w:u w:val="single"/>
        </w:rPr>
        <w:t>Vayikra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with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Hirsch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BB41F7">
        <w:rPr>
          <w:rFonts w:asciiTheme="majorBidi" w:hAnsiTheme="majorBidi" w:cstheme="majorBidi"/>
          <w:sz w:val="28"/>
          <w:szCs w:val="28"/>
        </w:rPr>
        <w:t>Mo</w:t>
      </w:r>
      <w:r w:rsidR="006E4D3F">
        <w:rPr>
          <w:rFonts w:asciiTheme="majorBidi" w:hAnsiTheme="majorBidi" w:cstheme="majorBidi"/>
          <w:sz w:val="28"/>
          <w:szCs w:val="28"/>
        </w:rPr>
        <w:t>ssad</w:t>
      </w:r>
      <w:proofErr w:type="spellEnd"/>
      <w:r w:rsidR="006E4D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D3F">
        <w:rPr>
          <w:rFonts w:asciiTheme="majorBidi" w:hAnsiTheme="majorBidi" w:cstheme="majorBidi"/>
          <w:sz w:val="28"/>
          <w:szCs w:val="28"/>
        </w:rPr>
        <w:t>Yitzhaq</w:t>
      </w:r>
      <w:proofErr w:type="spellEnd"/>
      <w:r w:rsidR="006E4D3F">
        <w:rPr>
          <w:rFonts w:asciiTheme="majorBidi" w:hAnsiTheme="majorBidi" w:cstheme="majorBidi"/>
          <w:sz w:val="28"/>
          <w:szCs w:val="28"/>
        </w:rPr>
        <w:t xml:space="preserve"> Breuer, Israel 1987</w:t>
      </w:r>
      <w:r w:rsidR="00BB41F7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249EEF2A" w14:textId="54F6EE82" w:rsidR="00FB7FE9" w:rsidRDefault="00FB7FE9" w:rsidP="00C73F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C73F3C">
        <w:rPr>
          <w:rFonts w:asciiTheme="majorBidi" w:hAnsiTheme="majorBidi" w:cstheme="majorBidi"/>
          <w:sz w:val="28"/>
          <w:szCs w:val="28"/>
          <w:u w:val="single"/>
        </w:rPr>
        <w:t>B’midbar</w:t>
      </w:r>
      <w:proofErr w:type="spellEnd"/>
      <w:r w:rsidR="00C73F3C">
        <w:rPr>
          <w:rFonts w:asciiTheme="majorBidi" w:hAnsiTheme="majorBidi" w:cstheme="majorBidi"/>
          <w:sz w:val="28"/>
          <w:szCs w:val="28"/>
        </w:rPr>
        <w:t>. OU Press, Jerusalem, 2013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1C123A6" w14:textId="77777777" w:rsidR="00C73F3C" w:rsidRDefault="00C73F3C" w:rsidP="00C73F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Shmot</w:t>
      </w:r>
      <w:proofErr w:type="spellEnd"/>
      <w:r>
        <w:rPr>
          <w:rFonts w:asciiTheme="majorBidi" w:hAnsiTheme="majorBidi" w:cstheme="majorBidi"/>
          <w:sz w:val="28"/>
          <w:szCs w:val="28"/>
        </w:rPr>
        <w:t>. OU Press, Jerusalem, 2012.</w:t>
      </w:r>
    </w:p>
    <w:p w14:paraId="79816A06" w14:textId="56D7FDC2" w:rsidR="00C73F3C" w:rsidRDefault="00C73F3C" w:rsidP="00C73F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Vayikra</w:t>
      </w:r>
      <w:proofErr w:type="spellEnd"/>
      <w:r>
        <w:rPr>
          <w:rFonts w:asciiTheme="majorBidi" w:hAnsiTheme="majorBidi" w:cstheme="majorBidi"/>
          <w:sz w:val="28"/>
          <w:szCs w:val="28"/>
        </w:rPr>
        <w:t>. OU Press, Jerusalem, 2013.</w:t>
      </w:r>
    </w:p>
    <w:p w14:paraId="33132C80" w14:textId="543C9D8D" w:rsidR="004D2CDC" w:rsidRP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>Explorations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Targum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Press, Inc., Israel, 2001.</w:t>
      </w:r>
      <w:proofErr w:type="gramEnd"/>
    </w:p>
    <w:p w14:paraId="7A3091EE" w14:textId="5A8365F1" w:rsidR="009E481B" w:rsidRPr="009E481B" w:rsidRDefault="009E481B" w:rsidP="0043431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Kitov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Haparshiyot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C9DBA77" w14:textId="1BD3CFD7" w:rsidR="009F626E" w:rsidRPr="009F626E" w:rsidRDefault="009F626E" w:rsidP="0043431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Makover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Menachem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Otzar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Hamishkan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Sefarim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2007.</w:t>
      </w:r>
    </w:p>
    <w:p w14:paraId="311D22E7" w14:textId="6453097D" w:rsidR="0043431E" w:rsidRPr="0043431E" w:rsidRDefault="0043431E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Medan, Yaakov, </w:t>
      </w:r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Ki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Karov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Elecha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Miskal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>
        <w:rPr>
          <w:rFonts w:asciiTheme="majorBidi" w:hAnsiTheme="majorBidi" w:cstheme="majorBidi"/>
          <w:sz w:val="28"/>
          <w:szCs w:val="28"/>
        </w:rPr>
        <w:t>Yedioth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Ahronoth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Books and Chemed Books, Israel, 2014.</w:t>
      </w:r>
      <w:proofErr w:type="gramEnd"/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609FDAEC" w14:textId="35453032" w:rsidR="0043431E" w:rsidRDefault="0043431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Tanchuma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Hamephoar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Hotzaat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1998.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6FCDA768" w14:textId="354A7C2D" w:rsidR="00561CB1" w:rsidRPr="00561CB1" w:rsidRDefault="00561CB1" w:rsidP="00BD7B27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Nebentzal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Avigdor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Bamidbar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2000.</w:t>
      </w:r>
    </w:p>
    <w:p w14:paraId="43213063" w14:textId="3AF08953" w:rsidR="00D17386" w:rsidRPr="00D17386" w:rsidRDefault="00D17386" w:rsidP="00BD7B2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7386">
        <w:rPr>
          <w:rFonts w:asciiTheme="majorBidi" w:hAnsiTheme="majorBidi" w:cstheme="majorBidi"/>
          <w:sz w:val="28"/>
          <w:szCs w:val="28"/>
        </w:rPr>
        <w:t>Rivkin</w:t>
      </w:r>
      <w:proofErr w:type="spellEnd"/>
      <w:r w:rsidRPr="00D1738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7386">
        <w:rPr>
          <w:rFonts w:asciiTheme="majorBidi" w:hAnsiTheme="majorBidi" w:cstheme="majorBidi"/>
          <w:sz w:val="28"/>
          <w:szCs w:val="28"/>
        </w:rPr>
        <w:t>Peretz</w:t>
      </w:r>
      <w:proofErr w:type="spellEnd"/>
      <w:r w:rsidRPr="00D1738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Parashat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Nigei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Adam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Igud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HaKohanim</w:t>
      </w:r>
      <w:proofErr w:type="spellEnd"/>
      <w:r>
        <w:rPr>
          <w:rFonts w:asciiTheme="majorBidi" w:hAnsiTheme="majorBidi" w:cstheme="majorBidi"/>
          <w:sz w:val="28"/>
          <w:szCs w:val="28"/>
        </w:rPr>
        <w:t>, Brooklyn, 2014.</w:t>
      </w:r>
    </w:p>
    <w:p w14:paraId="16E72596" w14:textId="77777777" w:rsidR="00BD7B27" w:rsidRDefault="00BD7B27" w:rsidP="00BD7B27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  <w:proofErr w:type="gramEnd"/>
    </w:p>
    <w:p w14:paraId="5B0FA9FB" w14:textId="205D0BE3" w:rsidR="009F626E" w:rsidRPr="009F626E" w:rsidRDefault="009F626E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Shpitsky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Shimon,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Mishkan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2002</w:t>
      </w:r>
    </w:p>
    <w:p w14:paraId="5DE3C353" w14:textId="77777777" w:rsid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A. Bloom Brothers, Jerusalem, 2001. </w:t>
      </w:r>
    </w:p>
    <w:p w14:paraId="75C78585" w14:textId="52B1E6B7" w:rsidR="00F248E5" w:rsidRDefault="0043431E" w:rsidP="00937C5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Mosad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 1993. </w:t>
      </w:r>
    </w:p>
    <w:p w14:paraId="347500FE" w14:textId="25AB12D8" w:rsidR="004D2CDC" w:rsidRPr="004D2CDC" w:rsidRDefault="00FE639C" w:rsidP="00FE639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D2CDC">
        <w:rPr>
          <w:rFonts w:asciiTheme="majorBidi" w:hAnsiTheme="majorBidi" w:cstheme="majorBidi"/>
          <w:sz w:val="28"/>
          <w:szCs w:val="28"/>
        </w:rPr>
        <w:t xml:space="preserve"> </w:t>
      </w: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6EA0B261" w:rsidR="00C43B5F" w:rsidRPr="005B56F0" w:rsidRDefault="005605A5" w:rsidP="0021008D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Everything covered in the </w:t>
      </w:r>
      <w:r w:rsidR="0021008D">
        <w:rPr>
          <w:rFonts w:asciiTheme="majorBidi" w:hAnsiTheme="majorBidi" w:cstheme="majorBidi"/>
          <w:sz w:val="28"/>
          <w:szCs w:val="28"/>
        </w:rPr>
        <w:t>lectures.</w:t>
      </w: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sectPr w:rsidR="00C43B5F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FFBA3" w14:textId="77777777" w:rsidR="00170C57" w:rsidRDefault="00170C57" w:rsidP="00BE587B">
      <w:r>
        <w:separator/>
      </w:r>
    </w:p>
  </w:endnote>
  <w:endnote w:type="continuationSeparator" w:id="0">
    <w:p w14:paraId="07B25AEC" w14:textId="77777777" w:rsidR="00170C57" w:rsidRDefault="00170C57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7EE3E" w14:textId="77777777" w:rsidR="00170C57" w:rsidRDefault="00170C57" w:rsidP="00BE587B">
      <w:r>
        <w:separator/>
      </w:r>
    </w:p>
  </w:footnote>
  <w:footnote w:type="continuationSeparator" w:id="0">
    <w:p w14:paraId="0B63E52E" w14:textId="77777777" w:rsidR="00170C57" w:rsidRDefault="00170C57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65069"/>
    <w:rsid w:val="00067474"/>
    <w:rsid w:val="00072918"/>
    <w:rsid w:val="00075F7D"/>
    <w:rsid w:val="000A5EDD"/>
    <w:rsid w:val="000B2993"/>
    <w:rsid w:val="000B414B"/>
    <w:rsid w:val="00132CA8"/>
    <w:rsid w:val="00170C57"/>
    <w:rsid w:val="001C3C9D"/>
    <w:rsid w:val="0021008D"/>
    <w:rsid w:val="002234F1"/>
    <w:rsid w:val="00225096"/>
    <w:rsid w:val="002466F6"/>
    <w:rsid w:val="0028369B"/>
    <w:rsid w:val="00291926"/>
    <w:rsid w:val="00294460"/>
    <w:rsid w:val="0029467F"/>
    <w:rsid w:val="002B6F2B"/>
    <w:rsid w:val="002D640B"/>
    <w:rsid w:val="00311357"/>
    <w:rsid w:val="00396E76"/>
    <w:rsid w:val="003C4AB1"/>
    <w:rsid w:val="003D068B"/>
    <w:rsid w:val="003D3A9A"/>
    <w:rsid w:val="003F2560"/>
    <w:rsid w:val="0041080E"/>
    <w:rsid w:val="00424496"/>
    <w:rsid w:val="00430857"/>
    <w:rsid w:val="0043431E"/>
    <w:rsid w:val="004359E9"/>
    <w:rsid w:val="004475D8"/>
    <w:rsid w:val="004816DB"/>
    <w:rsid w:val="0049461B"/>
    <w:rsid w:val="004C69A6"/>
    <w:rsid w:val="004D2CDC"/>
    <w:rsid w:val="004D5179"/>
    <w:rsid w:val="004F5C41"/>
    <w:rsid w:val="0050130C"/>
    <w:rsid w:val="00504999"/>
    <w:rsid w:val="00521BB6"/>
    <w:rsid w:val="0052451E"/>
    <w:rsid w:val="00534DCA"/>
    <w:rsid w:val="005540E6"/>
    <w:rsid w:val="00554573"/>
    <w:rsid w:val="005605A5"/>
    <w:rsid w:val="00561CB1"/>
    <w:rsid w:val="005677FC"/>
    <w:rsid w:val="00595867"/>
    <w:rsid w:val="005B56F0"/>
    <w:rsid w:val="005E6DD6"/>
    <w:rsid w:val="005E7CF1"/>
    <w:rsid w:val="005F3006"/>
    <w:rsid w:val="0060018C"/>
    <w:rsid w:val="006062D2"/>
    <w:rsid w:val="00614057"/>
    <w:rsid w:val="0061718A"/>
    <w:rsid w:val="00617A88"/>
    <w:rsid w:val="0063662C"/>
    <w:rsid w:val="00684574"/>
    <w:rsid w:val="006B7496"/>
    <w:rsid w:val="006C13E1"/>
    <w:rsid w:val="006E4D3F"/>
    <w:rsid w:val="006F1098"/>
    <w:rsid w:val="006F1AAF"/>
    <w:rsid w:val="006F6860"/>
    <w:rsid w:val="00726BFA"/>
    <w:rsid w:val="0077471E"/>
    <w:rsid w:val="007C4118"/>
    <w:rsid w:val="007E0008"/>
    <w:rsid w:val="007E68E8"/>
    <w:rsid w:val="008227AE"/>
    <w:rsid w:val="008356B7"/>
    <w:rsid w:val="00837102"/>
    <w:rsid w:val="008512CA"/>
    <w:rsid w:val="008C09C5"/>
    <w:rsid w:val="008C67ED"/>
    <w:rsid w:val="008D5ADB"/>
    <w:rsid w:val="00913D55"/>
    <w:rsid w:val="00937C5E"/>
    <w:rsid w:val="009548EF"/>
    <w:rsid w:val="00962626"/>
    <w:rsid w:val="00976589"/>
    <w:rsid w:val="00977A39"/>
    <w:rsid w:val="0098255F"/>
    <w:rsid w:val="009842D8"/>
    <w:rsid w:val="00984AC0"/>
    <w:rsid w:val="00986A44"/>
    <w:rsid w:val="00996E5F"/>
    <w:rsid w:val="009E481B"/>
    <w:rsid w:val="009F0C84"/>
    <w:rsid w:val="009F626E"/>
    <w:rsid w:val="00A218D5"/>
    <w:rsid w:val="00A6109F"/>
    <w:rsid w:val="00A67D8B"/>
    <w:rsid w:val="00A82F34"/>
    <w:rsid w:val="00A8626F"/>
    <w:rsid w:val="00AA3005"/>
    <w:rsid w:val="00B9686A"/>
    <w:rsid w:val="00BA0FA4"/>
    <w:rsid w:val="00BB41F7"/>
    <w:rsid w:val="00BD7B27"/>
    <w:rsid w:val="00BE587B"/>
    <w:rsid w:val="00BF6BA2"/>
    <w:rsid w:val="00C4267E"/>
    <w:rsid w:val="00C43B5F"/>
    <w:rsid w:val="00C460F2"/>
    <w:rsid w:val="00C6067F"/>
    <w:rsid w:val="00C64C67"/>
    <w:rsid w:val="00C73F3C"/>
    <w:rsid w:val="00C973F4"/>
    <w:rsid w:val="00CD3E84"/>
    <w:rsid w:val="00D06F2F"/>
    <w:rsid w:val="00D11C82"/>
    <w:rsid w:val="00D17386"/>
    <w:rsid w:val="00D3646D"/>
    <w:rsid w:val="00D6660A"/>
    <w:rsid w:val="00DA103E"/>
    <w:rsid w:val="00DB7C89"/>
    <w:rsid w:val="00DD4B2B"/>
    <w:rsid w:val="00E045AC"/>
    <w:rsid w:val="00E50D3E"/>
    <w:rsid w:val="00E96E4E"/>
    <w:rsid w:val="00F07516"/>
    <w:rsid w:val="00F15EC8"/>
    <w:rsid w:val="00F248E5"/>
    <w:rsid w:val="00F36CC3"/>
    <w:rsid w:val="00F457BA"/>
    <w:rsid w:val="00F729C8"/>
    <w:rsid w:val="00F85346"/>
    <w:rsid w:val="00FA351C"/>
    <w:rsid w:val="00FB7FE9"/>
    <w:rsid w:val="00FD2A9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0A41-B240-475F-B1A9-DC79CA1C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21</cp:revision>
  <dcterms:created xsi:type="dcterms:W3CDTF">2019-09-25T10:37:00Z</dcterms:created>
  <dcterms:modified xsi:type="dcterms:W3CDTF">2020-08-23T08:59:00Z</dcterms:modified>
</cp:coreProperties>
</file>